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DE" w:rsidRPr="00A517B4" w:rsidRDefault="00A517B4" w:rsidP="00A517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17B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กำกับติดตามการดำเนินงานตามแผนปฏิบัติการป้องกันและแก้ไขปัญหาการป้องกันปราบปรามการทุจริตและประพฤติมิชอบและส่งเสริมจริยธรรม</w:t>
      </w:r>
    </w:p>
    <w:p w:rsidR="00A517B4" w:rsidRDefault="00AD44C4" w:rsidP="00A517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โรงพยาบาลเขาสุกิม</w:t>
      </w:r>
      <w:bookmarkStart w:id="0" w:name="_GoBack"/>
      <w:bookmarkEnd w:id="0"/>
      <w:r w:rsidR="00A517B4" w:rsidRPr="00A517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จังหวัดจันทบุรี  ปีงบประมาณ ๒๕๖๒</w:t>
      </w:r>
    </w:p>
    <w:p w:rsidR="00A517B4" w:rsidRDefault="00A517B4" w:rsidP="00A517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984"/>
        <w:gridCol w:w="567"/>
        <w:gridCol w:w="567"/>
        <w:gridCol w:w="567"/>
        <w:gridCol w:w="567"/>
        <w:gridCol w:w="677"/>
        <w:gridCol w:w="567"/>
        <w:gridCol w:w="567"/>
        <w:gridCol w:w="567"/>
        <w:gridCol w:w="567"/>
        <w:gridCol w:w="567"/>
        <w:gridCol w:w="567"/>
        <w:gridCol w:w="567"/>
        <w:gridCol w:w="2158"/>
      </w:tblGrid>
      <w:tr w:rsidR="00A517B4" w:rsidTr="009642D3">
        <w:tc>
          <w:tcPr>
            <w:tcW w:w="4112" w:type="dxa"/>
            <w:vMerge w:val="restart"/>
          </w:tcPr>
          <w:p w:rsid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  <w:vMerge w:val="restart"/>
          </w:tcPr>
          <w:p w:rsid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914" w:type="dxa"/>
            <w:gridSpan w:val="12"/>
          </w:tcPr>
          <w:p w:rsid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ผลการดำเนินงานปีงบประมาณ ๒๕๖๒</w:t>
            </w:r>
          </w:p>
        </w:tc>
        <w:tc>
          <w:tcPr>
            <w:tcW w:w="2158" w:type="dxa"/>
          </w:tcPr>
          <w:p w:rsid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517B4" w:rsidTr="009642D3">
        <w:tc>
          <w:tcPr>
            <w:tcW w:w="4112" w:type="dxa"/>
            <w:vMerge/>
          </w:tcPr>
          <w:p w:rsid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517B4" w:rsidRP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A517B4" w:rsidRP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A517B4" w:rsidRP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A517B4" w:rsidRP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677" w:type="dxa"/>
          </w:tcPr>
          <w:p w:rsidR="00A517B4" w:rsidRP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A517B4" w:rsidRP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A517B4" w:rsidRP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5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</w:t>
            </w:r>
            <w:proofErr w:type="spellEnd"/>
            <w:r w:rsidRPr="00A5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</w:r>
          </w:p>
        </w:tc>
        <w:tc>
          <w:tcPr>
            <w:tcW w:w="567" w:type="dxa"/>
          </w:tcPr>
          <w:p w:rsidR="00A517B4" w:rsidRP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A517B4" w:rsidRP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A517B4" w:rsidRP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A517B4" w:rsidRP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A517B4" w:rsidRP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2158" w:type="dxa"/>
          </w:tcPr>
          <w:p w:rsidR="00A517B4" w:rsidRDefault="00A517B4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60A49" w:rsidTr="009642D3">
        <w:tc>
          <w:tcPr>
            <w:tcW w:w="4112" w:type="dxa"/>
          </w:tcPr>
          <w:p w:rsidR="00F60A49" w:rsidRPr="009642D3" w:rsidRDefault="00F60A49" w:rsidP="00C76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42D3">
              <w:rPr>
                <w:rFonts w:ascii="TH SarabunIT๙" w:hAnsi="TH SarabunIT๙" w:cs="TH SarabunIT๙"/>
                <w:b/>
                <w:bCs/>
                <w:sz w:val="28"/>
              </w:rPr>
              <w:t xml:space="preserve">- </w:t>
            </w:r>
            <w:r w:rsidRPr="009642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ป้องกันการรับสินบนการให้และรับของขวัญแก่ข้าราชการชั้นผู้ใหญ่หรือผู้บังคับบัญชาในเทศกาลปีใหม่</w:t>
            </w:r>
          </w:p>
        </w:tc>
        <w:tc>
          <w:tcPr>
            <w:tcW w:w="1984" w:type="dxa"/>
          </w:tcPr>
          <w:p w:rsidR="00F60A49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</w:t>
            </w:r>
            <w:r w:rsidRPr="00F60A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F60A49" w:rsidRPr="00A517B4" w:rsidRDefault="00A36BE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222885</wp:posOffset>
                      </wp:positionV>
                      <wp:extent cx="2238375" cy="0"/>
                      <wp:effectExtent l="19050" t="57150" r="19050" b="57150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2pt;margin-top:17.55pt;width:17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F60A49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A49">
              <w:rPr>
                <w:rFonts w:ascii="TH SarabunIT๙" w:hAnsi="TH SarabunIT๙" w:cs="TH SarabunIT๙" w:hint="cs"/>
                <w:sz w:val="28"/>
                <w:cs/>
              </w:rPr>
              <w:t>กลุ่มงานบริหารทั่วไป</w:t>
            </w:r>
          </w:p>
        </w:tc>
      </w:tr>
      <w:tr w:rsidR="00F60A49" w:rsidTr="009642D3">
        <w:tc>
          <w:tcPr>
            <w:tcW w:w="4112" w:type="dxa"/>
          </w:tcPr>
          <w:p w:rsidR="00F60A49" w:rsidRDefault="00F60A49" w:rsidP="00C764AF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3A52">
              <w:rPr>
                <w:rFonts w:ascii="TH SarabunIT๙" w:hAnsi="TH SarabunIT๙" w:cs="TH SarabunIT๙"/>
                <w:sz w:val="28"/>
              </w:rPr>
              <w:t>1.</w:t>
            </w:r>
            <w:r w:rsidRPr="00943A52">
              <w:rPr>
                <w:rFonts w:ascii="TH SarabunIT๙" w:hAnsi="TH SarabunIT๙" w:cs="TH SarabunIT๙"/>
                <w:sz w:val="28"/>
                <w:cs/>
              </w:rPr>
              <w:t xml:space="preserve"> จัดกิจกรรมรณรงค์ไม่รับสินบนต่อต้านการทุจริต</w:t>
            </w:r>
          </w:p>
        </w:tc>
        <w:tc>
          <w:tcPr>
            <w:tcW w:w="1984" w:type="dxa"/>
          </w:tcPr>
          <w:p w:rsidR="00F60A49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</w:t>
            </w:r>
            <w:r w:rsidRPr="00F60A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F60A49" w:rsidRPr="00A517B4" w:rsidRDefault="00A36BE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156845</wp:posOffset>
                      </wp:positionV>
                      <wp:extent cx="2238375" cy="0"/>
                      <wp:effectExtent l="19050" t="57150" r="19050" b="57150"/>
                      <wp:wrapNone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2pt;margin-top:12.35pt;width:17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F60A49" w:rsidRPr="00F60A49" w:rsidRDefault="00F60A49" w:rsidP="00A5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60A49" w:rsidTr="009642D3">
        <w:tc>
          <w:tcPr>
            <w:tcW w:w="4112" w:type="dxa"/>
          </w:tcPr>
          <w:p w:rsidR="00F60A49" w:rsidRDefault="00F60A49" w:rsidP="009642D3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3A52">
              <w:rPr>
                <w:rFonts w:ascii="TH SarabunIT๙" w:hAnsi="TH SarabunIT๙" w:cs="TH SarabunIT๙"/>
                <w:sz w:val="28"/>
              </w:rPr>
              <w:t>2.</w:t>
            </w:r>
            <w:r w:rsidRPr="00943A52">
              <w:rPr>
                <w:rFonts w:ascii="TH SarabunIT๙" w:hAnsi="TH SarabunIT๙" w:cs="TH SarabunIT๙"/>
                <w:sz w:val="28"/>
                <w:cs/>
              </w:rPr>
              <w:t xml:space="preserve"> จัดทำสื่อโปสเตอร์ติดประกาศไม่รับของขวัญหรืองดรับของขวัญไว้ในสถานที่ปฏิบัติงาน</w:t>
            </w:r>
          </w:p>
        </w:tc>
        <w:tc>
          <w:tcPr>
            <w:tcW w:w="1984" w:type="dxa"/>
          </w:tcPr>
          <w:p w:rsidR="00F60A49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</w:t>
            </w:r>
            <w:r w:rsidRPr="00F60A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F60A49" w:rsidRPr="00A517B4" w:rsidRDefault="00A36BE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254000</wp:posOffset>
                      </wp:positionV>
                      <wp:extent cx="2238375" cy="0"/>
                      <wp:effectExtent l="19050" t="57150" r="19050" b="57150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-2pt;margin-top:20pt;width:17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F60A49" w:rsidRPr="00F60A49" w:rsidRDefault="00F60A49" w:rsidP="00A5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60A49" w:rsidTr="009642D3">
        <w:tc>
          <w:tcPr>
            <w:tcW w:w="4112" w:type="dxa"/>
          </w:tcPr>
          <w:p w:rsidR="00F60A49" w:rsidRDefault="00F60A49" w:rsidP="00C764AF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3A52">
              <w:rPr>
                <w:rFonts w:ascii="TH SarabunIT๙" w:hAnsi="TH SarabunIT๙" w:cs="TH SarabunIT๙"/>
                <w:sz w:val="28"/>
              </w:rPr>
              <w:t>3.</w:t>
            </w:r>
            <w:r w:rsidRPr="00943A52">
              <w:rPr>
                <w:rFonts w:ascii="TH SarabunIT๙" w:hAnsi="TH SarabunIT๙" w:cs="TH SarabunIT๙"/>
                <w:sz w:val="28"/>
                <w:cs/>
              </w:rPr>
              <w:t xml:space="preserve"> จัดทำหนังสือแจ้งประกาศเจตจำนงเพื่อเป็นแนวทางร่วมปฏิบัติในการต่อต้านการทุจริต</w:t>
            </w:r>
          </w:p>
        </w:tc>
        <w:tc>
          <w:tcPr>
            <w:tcW w:w="1984" w:type="dxa"/>
          </w:tcPr>
          <w:p w:rsidR="00F60A49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</w:t>
            </w:r>
            <w:r w:rsidRPr="00F60A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F60A49" w:rsidRPr="00A517B4" w:rsidRDefault="00A36BE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226695</wp:posOffset>
                      </wp:positionV>
                      <wp:extent cx="2238375" cy="0"/>
                      <wp:effectExtent l="19050" t="57150" r="19050" b="57150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-2pt;margin-top:17.85pt;width:17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60A49" w:rsidRPr="00A517B4" w:rsidRDefault="00F60A49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F60A49" w:rsidRPr="00F60A49" w:rsidRDefault="00F60A49" w:rsidP="00A5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Default="009642D3" w:rsidP="00C764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3A52">
              <w:rPr>
                <w:rFonts w:ascii="TH SarabunIT๙" w:hAnsi="TH SarabunIT๙" w:cs="TH SarabunIT๙"/>
                <w:sz w:val="28"/>
              </w:rPr>
              <w:t>4.</w:t>
            </w:r>
            <w:r w:rsidRPr="00943A52">
              <w:rPr>
                <w:rFonts w:ascii="TH SarabunIT๙" w:hAnsi="TH SarabunIT๙" w:cs="TH SarabunIT๙"/>
                <w:sz w:val="28"/>
                <w:cs/>
              </w:rPr>
              <w:t xml:space="preserve"> ติดประกาศที่บอร์ดประชาสัมพันธ์เกี่ยวกับข่าวสารและนโยบายต่อต้านการคอรัปชั่นเพื่อให้เจ้าหน้าที่ได้ทราบและถือปฏิบัติโดยทั่วกัน</w:t>
            </w:r>
          </w:p>
        </w:tc>
        <w:tc>
          <w:tcPr>
            <w:tcW w:w="1984" w:type="dxa"/>
          </w:tcPr>
          <w:p w:rsidR="009642D3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</w:t>
            </w:r>
            <w:r w:rsidRPr="00F60A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9642D3" w:rsidRPr="00A517B4" w:rsidRDefault="00A36BE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276225</wp:posOffset>
                      </wp:positionV>
                      <wp:extent cx="2238375" cy="0"/>
                      <wp:effectExtent l="19050" t="57150" r="19050" b="57150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-2pt;margin-top:21.75pt;width:176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9642D3" w:rsidRPr="00F60A49" w:rsidRDefault="009642D3" w:rsidP="00A5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Default="009642D3" w:rsidP="00A51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A52">
              <w:rPr>
                <w:rFonts w:ascii="TH SarabunIT๙" w:hAnsi="TH SarabunIT๙" w:cs="TH SarabunIT๙"/>
                <w:sz w:val="28"/>
                <w:cs/>
              </w:rPr>
              <w:t>มาตรการป้องกันการรับสินบนในกระบวนการเบิกจ่ายยาตามสิทธิสวัสดิการรักษาพยาบาลข้าราชการ</w:t>
            </w:r>
          </w:p>
        </w:tc>
        <w:tc>
          <w:tcPr>
            <w:tcW w:w="1984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</w:t>
            </w:r>
            <w:r w:rsidRPr="00F60A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9642D3" w:rsidRPr="00A517B4" w:rsidRDefault="00A36BE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200025</wp:posOffset>
                      </wp:positionV>
                      <wp:extent cx="2238375" cy="0"/>
                      <wp:effectExtent l="19050" t="57150" r="19050" b="5715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-2pt;margin-top:15.75pt;width:176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9642D3" w:rsidRPr="00F60A49" w:rsidRDefault="009642D3" w:rsidP="00A5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Default="009642D3" w:rsidP="009642D3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3A52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943A52">
              <w:rPr>
                <w:rFonts w:ascii="TH SarabunIT๙" w:hAnsi="TH SarabunIT๙" w:cs="TH SarabunIT๙"/>
                <w:sz w:val="28"/>
                <w:cs/>
              </w:rPr>
              <w:t>ให้หน่วยงานที่เกี่ยวข้องดำเนินการบังคับใช้กฎหมายอย่างจริงจัง</w:t>
            </w:r>
          </w:p>
        </w:tc>
        <w:tc>
          <w:tcPr>
            <w:tcW w:w="1984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</w:t>
            </w:r>
            <w:r w:rsidRPr="00F60A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9642D3" w:rsidRPr="00A517B4" w:rsidRDefault="00A36BE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220980</wp:posOffset>
                      </wp:positionV>
                      <wp:extent cx="2238375" cy="0"/>
                      <wp:effectExtent l="19050" t="57150" r="19050" b="57150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-2pt;margin-top:17.4pt;width:176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5BNgIAAIA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9642D3" w:rsidRPr="00F60A49" w:rsidRDefault="009642D3" w:rsidP="00A5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Default="009642D3" w:rsidP="00F60A49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3A52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943A52">
              <w:rPr>
                <w:rFonts w:ascii="TH SarabunIT๙" w:hAnsi="TH SarabunIT๙" w:cs="TH SarabunIT๙"/>
                <w:sz w:val="28"/>
                <w:cs/>
              </w:rPr>
              <w:t>ผลักดันให้มีการปฏิบัติตามเกณฑ์จริยธรรมที่เกี่ยวข้องกับการส่งเสริมการขายยาอย่างเป็นรูปธรรม ประชาสัมพันธ์ และปลูกฝั่งให้บุคลากรและภาคประชาชนมีความตระหนักรู้ถึงความสำคัญของการ</w:t>
            </w:r>
            <w:r w:rsidRPr="00943A52">
              <w:rPr>
                <w:rFonts w:ascii="TH SarabunIT๙" w:hAnsi="TH SarabunIT๙" w:cs="TH SarabunIT๙"/>
                <w:sz w:val="28"/>
                <w:cs/>
              </w:rPr>
              <w:lastRenderedPageBreak/>
              <w:t>เสนอขายยาอย่างเหมาะสม</w:t>
            </w:r>
          </w:p>
        </w:tc>
        <w:tc>
          <w:tcPr>
            <w:tcW w:w="1984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ปีละ </w:t>
            </w:r>
            <w:r w:rsidRPr="00F60A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9642D3" w:rsidRPr="00A517B4" w:rsidRDefault="00A36BE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412750</wp:posOffset>
                      </wp:positionV>
                      <wp:extent cx="2238375" cy="0"/>
                      <wp:effectExtent l="19050" t="57150" r="19050" b="57150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-5.75pt;margin-top:32.5pt;width:176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jbNgIAAIA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9642D3" w:rsidRPr="00F60A49" w:rsidRDefault="009642D3" w:rsidP="00A5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Default="009642D3" w:rsidP="00F60A49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3A52">
              <w:rPr>
                <w:rFonts w:ascii="TH SarabunIT๙" w:hAnsi="TH SarabunIT๙" w:cs="TH SarabunIT๙"/>
                <w:sz w:val="28"/>
              </w:rPr>
              <w:lastRenderedPageBreak/>
              <w:t xml:space="preserve">3. </w:t>
            </w:r>
            <w:r w:rsidRPr="00943A52">
              <w:rPr>
                <w:rFonts w:ascii="TH SarabunIT๙" w:hAnsi="TH SarabunIT๙" w:cs="TH SarabunIT๙"/>
                <w:sz w:val="28"/>
                <w:cs/>
              </w:rPr>
              <w:t>ให้หน่วยงานประชาสัมพันธ์เผยแพร่ความรู้เกี่ยวกับเกณฑ์จริยธรรมให้บุคลากรรับทราบ และประกาศเจตนารมณ์ร่วมกันในการปฏิบัติตนตามเกณฑ์จริยธรรม</w:t>
            </w:r>
          </w:p>
        </w:tc>
        <w:tc>
          <w:tcPr>
            <w:tcW w:w="1984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</w:t>
            </w:r>
            <w:r w:rsidRPr="00F60A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9642D3" w:rsidRPr="00A517B4" w:rsidRDefault="00A36BE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443865</wp:posOffset>
                      </wp:positionV>
                      <wp:extent cx="2238375" cy="0"/>
                      <wp:effectExtent l="19050" t="57150" r="19050" b="5715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-4.25pt;margin-top:34.95pt;width:176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puNgIAAIA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9642D3" w:rsidRPr="00F60A49" w:rsidRDefault="009642D3" w:rsidP="00A5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Default="009642D3" w:rsidP="00A51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3A52">
              <w:rPr>
                <w:rFonts w:ascii="TH SarabunIT๙" w:hAnsi="TH SarabunIT๙" w:cs="TH SarabunIT๙"/>
                <w:sz w:val="28"/>
              </w:rPr>
              <w:t>4.</w:t>
            </w:r>
            <w:r w:rsidRPr="00943A52">
              <w:rPr>
                <w:rFonts w:ascii="TH SarabunIT๙" w:hAnsi="TH SarabunIT๙" w:cs="TH SarabunIT๙"/>
                <w:sz w:val="28"/>
                <w:cs/>
              </w:rPr>
              <w:t xml:space="preserve"> สร้างมาตรการควบคุมภายในที่เหมาะสมของภาคเอกชน เพื่อป้องกันการส่งเสริมการขายยาที่ไม่เหมาะสม</w:t>
            </w:r>
          </w:p>
        </w:tc>
        <w:tc>
          <w:tcPr>
            <w:tcW w:w="1984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</w:t>
            </w:r>
            <w:r w:rsidRPr="00F60A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9642D3" w:rsidRPr="00A517B4" w:rsidRDefault="00A36BE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309880</wp:posOffset>
                      </wp:positionV>
                      <wp:extent cx="2238375" cy="0"/>
                      <wp:effectExtent l="19050" t="57150" r="19050" b="5715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4.25pt;margin-top:24.4pt;width:176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9642D3" w:rsidRPr="00F60A49" w:rsidRDefault="009642D3" w:rsidP="00A5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Default="009642D3" w:rsidP="00A51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มาตรการการใช้รถ</w:t>
            </w:r>
          </w:p>
        </w:tc>
        <w:tc>
          <w:tcPr>
            <w:tcW w:w="1984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9642D3" w:rsidRPr="00F60A49" w:rsidRDefault="009642D3" w:rsidP="00A5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5872FC" w:rsidRDefault="009642D3" w:rsidP="00A517B4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5872FC">
              <w:rPr>
                <w:rFonts w:ascii="TH SarabunIT๙" w:hAnsi="TH SarabunIT๙" w:cs="TH SarabunIT๙" w:hint="cs"/>
                <w:sz w:val="28"/>
                <w:cs/>
              </w:rPr>
              <w:t xml:space="preserve">๑.ประกาศนโยบาย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5872F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</w:p>
        </w:tc>
        <w:tc>
          <w:tcPr>
            <w:tcW w:w="1984" w:type="dxa"/>
          </w:tcPr>
          <w:p w:rsidR="009642D3" w:rsidRPr="00F60A49" w:rsidRDefault="009642D3" w:rsidP="00A517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</w:t>
            </w:r>
            <w:r w:rsidRPr="00F60A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9642D3" w:rsidRPr="00A517B4" w:rsidRDefault="00A36BE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120015</wp:posOffset>
                      </wp:positionV>
                      <wp:extent cx="2257425" cy="0"/>
                      <wp:effectExtent l="19050" t="55245" r="19050" b="5905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5.75pt;margin-top:9.45pt;width:17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9642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9642D3" w:rsidRPr="00F60A49" w:rsidRDefault="009642D3" w:rsidP="00A517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Default="009642D3" w:rsidP="00A51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72FC">
              <w:rPr>
                <w:rFonts w:ascii="TH SarabunIT๙" w:hAnsi="TH SarabunIT๙" w:cs="TH SarabunIT๙" w:hint="cs"/>
                <w:sz w:val="28"/>
                <w:cs/>
              </w:rPr>
              <w:t>๒.การขออนุญาตใช้รถชองทางราชการ</w:t>
            </w:r>
            <w:r w:rsidRPr="005872FC">
              <w:rPr>
                <w:rFonts w:ascii="TH SarabunIT๙" w:hAnsi="TH SarabunIT๙" w:cs="TH SarabunIT๙"/>
                <w:sz w:val="28"/>
              </w:rPr>
              <w:t xml:space="preserve">                                    </w:t>
            </w:r>
          </w:p>
        </w:tc>
        <w:tc>
          <w:tcPr>
            <w:tcW w:w="1984" w:type="dxa"/>
          </w:tcPr>
          <w:p w:rsidR="009642D3" w:rsidRPr="00F60A49" w:rsidRDefault="009642D3" w:rsidP="00A51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ทุกครั้งที่มีการใช้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5872FC" w:rsidRDefault="009642D3" w:rsidP="00A517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872FC">
              <w:rPr>
                <w:rFonts w:ascii="TH SarabunIT๙" w:hAnsi="TH SarabunIT๙" w:cs="TH SarabunIT๙" w:hint="cs"/>
                <w:sz w:val="28"/>
                <w:cs/>
              </w:rPr>
              <w:t xml:space="preserve">๓. จัดทำหนังสือเวียนเพื่อเผยแพร่แนวทางการปฏิบัติให้หน่วยงานในสังกัดทราบ                                            </w:t>
            </w:r>
          </w:p>
        </w:tc>
        <w:tc>
          <w:tcPr>
            <w:tcW w:w="1984" w:type="dxa"/>
          </w:tcPr>
          <w:p w:rsidR="009642D3" w:rsidRPr="00F60A49" w:rsidRDefault="009642D3" w:rsidP="00A51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</w:t>
            </w:r>
            <w:r w:rsidRPr="00F60A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9642D3" w:rsidRPr="00A517B4" w:rsidRDefault="00A36BE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191135</wp:posOffset>
                      </wp:positionV>
                      <wp:extent cx="2190750" cy="0"/>
                      <wp:effectExtent l="19050" t="55245" r="19050" b="5905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-4.25pt;margin-top:15.05pt;width:17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aWNwIAAH8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5872FC" w:rsidRDefault="009642D3" w:rsidP="00A517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872FC">
              <w:rPr>
                <w:rFonts w:ascii="TH SarabunIT๙" w:hAnsi="TH SarabunIT๙" w:cs="TH SarabunIT๙" w:hint="cs"/>
                <w:sz w:val="28"/>
                <w:cs/>
              </w:rPr>
              <w:t xml:space="preserve">๔.ให้ผู้บังคับบัญชา ควบคุม กำกับ ตรวจสอบ ดูแลการใช้รถและการเบิกจ่ายค่าเชื้อเพลิง ค่าซ่อมบำรุง ให้เป็นไปตามระเบียบโดยเคร่งครัด                                </w:t>
            </w:r>
          </w:p>
        </w:tc>
        <w:tc>
          <w:tcPr>
            <w:tcW w:w="1984" w:type="dxa"/>
          </w:tcPr>
          <w:p w:rsidR="009642D3" w:rsidRPr="00F60A49" w:rsidRDefault="009642D3" w:rsidP="00D806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ทุกครั้งที่มีการใช้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67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9642D3" w:rsidRDefault="009642D3" w:rsidP="00F60A49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42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มาตรการป้องกันการรับสินบนในกระบวนการจัดซื้อจัดจ้าง</w:t>
            </w:r>
          </w:p>
        </w:tc>
        <w:tc>
          <w:tcPr>
            <w:tcW w:w="1984" w:type="dxa"/>
          </w:tcPr>
          <w:p w:rsidR="009642D3" w:rsidRPr="00F60A49" w:rsidRDefault="009642D3" w:rsidP="00A51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F60A49" w:rsidRDefault="009642D3" w:rsidP="00F60A49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F60A49">
              <w:rPr>
                <w:rFonts w:ascii="TH SarabunIT๙" w:hAnsi="TH SarabunIT๙" w:cs="TH SarabunIT๙"/>
                <w:sz w:val="28"/>
                <w:cs/>
              </w:rPr>
              <w:t>ตรวจสอบชื่อสกุลของผู้เสนองานว่ามีความสัมพันธ์หรือเกี่ยวข้องกับบุคลากรในหน่วยงานหรือไม่</w:t>
            </w:r>
          </w:p>
        </w:tc>
        <w:tc>
          <w:tcPr>
            <w:tcW w:w="1984" w:type="dxa"/>
          </w:tcPr>
          <w:p w:rsidR="009642D3" w:rsidRPr="009642D3" w:rsidRDefault="009642D3" w:rsidP="00A51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ทุกครั้งที่มีการจัดซื้อจัดจ้าง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67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F60A49" w:rsidRDefault="009642D3" w:rsidP="00F60A49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943A52">
              <w:rPr>
                <w:rFonts w:ascii="TH SarabunIT๙" w:hAnsi="TH SarabunIT๙" w:cs="TH SarabunIT๙"/>
                <w:sz w:val="28"/>
              </w:rPr>
              <w:t>2.</w:t>
            </w:r>
            <w:r w:rsidRPr="00943A52">
              <w:rPr>
                <w:rFonts w:ascii="TH SarabunIT๙" w:hAnsi="TH SarabunIT๙" w:cs="TH SarabunIT๙"/>
                <w:sz w:val="28"/>
                <w:cs/>
              </w:rPr>
              <w:t xml:space="preserve"> ตรวจสอบสถานที่อยู่ สถานที่ปฏิบัติงานของผู้เสนองานว่ามีความสัมพันธ์หรือเกี่ยวข้องกับบุคลากรในหน่วยงานหรือไม่</w:t>
            </w:r>
          </w:p>
        </w:tc>
        <w:tc>
          <w:tcPr>
            <w:tcW w:w="1984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ทุกครั้งที่มีการจัดซื้อจัดจ้าง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67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943A52" w:rsidRDefault="009642D3" w:rsidP="00F60A49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943A52">
              <w:rPr>
                <w:rFonts w:ascii="TH SarabunIT๙" w:hAnsi="TH SarabunIT๙" w:cs="TH SarabunIT๙"/>
                <w:sz w:val="28"/>
              </w:rPr>
              <w:t>3.</w:t>
            </w:r>
            <w:r w:rsidRPr="00943A52">
              <w:rPr>
                <w:rFonts w:ascii="TH SarabunIT๙" w:hAnsi="TH SarabunIT๙" w:cs="TH SarabunIT๙"/>
                <w:sz w:val="28"/>
                <w:cs/>
              </w:rPr>
              <w:t xml:space="preserve"> ตรวจสอบบุคลากรในหน่วยงานว่ามีส่วนได้ส่วนเสียกับงาน/โครงการ ทั้งผลประโยชน์ส่วนตนเองและ</w:t>
            </w:r>
            <w:r w:rsidRPr="00943A52">
              <w:rPr>
                <w:rFonts w:ascii="TH SarabunIT๙" w:hAnsi="TH SarabunIT๙" w:cs="TH SarabunIT๙"/>
                <w:sz w:val="28"/>
                <w:cs/>
              </w:rPr>
              <w:lastRenderedPageBreak/>
              <w:t>ผลประโยชน์สาธารณะที่มีผลต่อการปฏิบัติหน้าที่หรือไม่</w:t>
            </w:r>
          </w:p>
        </w:tc>
        <w:tc>
          <w:tcPr>
            <w:tcW w:w="1984" w:type="dxa"/>
          </w:tcPr>
          <w:p w:rsidR="009642D3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D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ทุกครั้งที่มีการจัดซื้อจัดจ้าง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67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943A52" w:rsidRDefault="009642D3" w:rsidP="00F60A49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F60A49">
              <w:rPr>
                <w:rFonts w:ascii="TH SarabunIT๙" w:hAnsi="TH SarabunIT๙" w:cs="TH SarabunIT๙"/>
                <w:sz w:val="28"/>
              </w:rPr>
              <w:lastRenderedPageBreak/>
              <w:t>4.</w:t>
            </w:r>
            <w:r w:rsidRPr="00F60A49">
              <w:rPr>
                <w:rFonts w:ascii="TH SarabunIT๙" w:hAnsi="TH SarabunIT๙" w:cs="TH SarabunIT๙"/>
                <w:sz w:val="28"/>
                <w:cs/>
              </w:rPr>
              <w:t xml:space="preserve"> ตรวจสอบบุคลากรในหน่วยงานว่ามีผลประโยชน์ทับซ้อนกับผู้เสนองานหรือไม่ เช่น การรับสินบน การใช้ข้อมูลลับของทางราชการ การดำเนินธุรกิจที่เกี่ยวข้องกับการจัดซื้อจัดจ้าง การรับของขวัญหรืออื่นๆ</w:t>
            </w:r>
          </w:p>
        </w:tc>
        <w:tc>
          <w:tcPr>
            <w:tcW w:w="1984" w:type="dxa"/>
          </w:tcPr>
          <w:p w:rsidR="009642D3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ทุกครั้งที่มีการจัดซื้อจัดจ้าง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67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9642D3" w:rsidRDefault="009642D3" w:rsidP="00F60A49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42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มาตรการป้องกันการรับสินบนประเด็นการเงินบริจาคและทรัพย์สินบริจาค</w:t>
            </w:r>
          </w:p>
        </w:tc>
        <w:tc>
          <w:tcPr>
            <w:tcW w:w="1984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F60A49" w:rsidRDefault="009642D3" w:rsidP="00F60A49">
            <w:pPr>
              <w:rPr>
                <w:rFonts w:ascii="TH SarabunIT๙" w:hAnsi="TH SarabunIT๙" w:cs="TH SarabunIT๙"/>
                <w:sz w:val="28"/>
              </w:rPr>
            </w:pPr>
            <w:r w:rsidRPr="005872FC">
              <w:rPr>
                <w:rFonts w:ascii="TH SarabunIT๙" w:hAnsi="TH SarabunIT๙" w:cs="TH SarabunIT๙"/>
                <w:sz w:val="28"/>
              </w:rPr>
              <w:t>1.</w:t>
            </w:r>
            <w:r w:rsidRPr="005872FC">
              <w:rPr>
                <w:rFonts w:ascii="TH SarabunIT๙" w:hAnsi="TH SarabunIT๙" w:cs="TH SarabunIT๙"/>
                <w:sz w:val="28"/>
                <w:cs/>
              </w:rPr>
              <w:t xml:space="preserve"> วางแผนการรับบริจาคและทรัพย์สินที่มีผู้บริจาค</w:t>
            </w:r>
          </w:p>
        </w:tc>
        <w:tc>
          <w:tcPr>
            <w:tcW w:w="1984" w:type="dxa"/>
          </w:tcPr>
          <w:p w:rsidR="009642D3" w:rsidRPr="009642D3" w:rsidRDefault="009642D3" w:rsidP="00A51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ทุกครั้งที่มีการบริจาค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67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F60A49" w:rsidRDefault="009642D3" w:rsidP="00F60A49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5872FC">
              <w:rPr>
                <w:rFonts w:ascii="TH SarabunIT๙" w:hAnsi="TH SarabunIT๙" w:cs="TH SarabunIT๙"/>
                <w:sz w:val="28"/>
              </w:rPr>
              <w:t>2.</w:t>
            </w:r>
            <w:r w:rsidRPr="005872FC">
              <w:rPr>
                <w:rFonts w:ascii="TH SarabunIT๙" w:hAnsi="TH SarabunIT๙" w:cs="TH SarabunIT๙"/>
                <w:sz w:val="28"/>
                <w:cs/>
              </w:rPr>
              <w:t xml:space="preserve"> พิจารณาการรับบริจาคเงินและทรัพย์สินที่มีผู้บริจาค</w:t>
            </w:r>
          </w:p>
        </w:tc>
        <w:tc>
          <w:tcPr>
            <w:tcW w:w="1984" w:type="dxa"/>
          </w:tcPr>
          <w:p w:rsidR="009642D3" w:rsidRPr="009642D3" w:rsidRDefault="009642D3" w:rsidP="00D806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ทุกครั้งที่มีการบริจาค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67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F60A49" w:rsidRDefault="009642D3" w:rsidP="00F60A49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5872FC">
              <w:rPr>
                <w:rFonts w:ascii="TH SarabunIT๙" w:hAnsi="TH SarabunIT๙" w:cs="TH SarabunIT๙"/>
                <w:sz w:val="28"/>
              </w:rPr>
              <w:t>3.</w:t>
            </w:r>
            <w:r w:rsidRPr="005872FC">
              <w:rPr>
                <w:rFonts w:ascii="TH SarabunIT๙" w:hAnsi="TH SarabunIT๙" w:cs="TH SarabunIT๙"/>
                <w:sz w:val="28"/>
                <w:cs/>
              </w:rPr>
              <w:t xml:space="preserve"> วางแผนการใช้จ่ายเงินและทรัพย์สินที่มีผู้บริจาค</w:t>
            </w:r>
          </w:p>
        </w:tc>
        <w:tc>
          <w:tcPr>
            <w:tcW w:w="1984" w:type="dxa"/>
          </w:tcPr>
          <w:p w:rsidR="009642D3" w:rsidRPr="009642D3" w:rsidRDefault="009642D3" w:rsidP="00D806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ทุกครั้งที่มีการบริจาค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67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F60A49" w:rsidRDefault="009642D3" w:rsidP="00F60A49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5872FC">
              <w:rPr>
                <w:rFonts w:ascii="TH SarabunIT๙" w:hAnsi="TH SarabunIT๙" w:cs="TH SarabunIT๙"/>
                <w:sz w:val="28"/>
              </w:rPr>
              <w:t>4.</w:t>
            </w:r>
            <w:r w:rsidRPr="005872FC">
              <w:rPr>
                <w:rFonts w:ascii="TH SarabunIT๙" w:hAnsi="TH SarabunIT๙" w:cs="TH SarabunIT๙"/>
                <w:sz w:val="28"/>
                <w:cs/>
              </w:rPr>
              <w:t xml:space="preserve"> จัดทำรายงานการรับ </w:t>
            </w:r>
            <w:r w:rsidRPr="005872FC">
              <w:rPr>
                <w:rFonts w:ascii="TH SarabunIT๙" w:hAnsi="TH SarabunIT๙" w:cs="TH SarabunIT๙"/>
                <w:sz w:val="28"/>
              </w:rPr>
              <w:t>-</w:t>
            </w:r>
            <w:r w:rsidRPr="005872FC">
              <w:rPr>
                <w:rFonts w:ascii="TH SarabunIT๙" w:hAnsi="TH SarabunIT๙" w:cs="TH SarabunIT๙"/>
                <w:sz w:val="28"/>
                <w:cs/>
              </w:rPr>
              <w:t xml:space="preserve"> จ่ายเงิน/ทรัพย์สินที่มีผู้บริจาค</w:t>
            </w:r>
          </w:p>
        </w:tc>
        <w:tc>
          <w:tcPr>
            <w:tcW w:w="1984" w:type="dxa"/>
          </w:tcPr>
          <w:p w:rsidR="009642D3" w:rsidRPr="009642D3" w:rsidRDefault="009642D3" w:rsidP="00D806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ทุกครั้งที่มีการบริจาค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67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F60A49" w:rsidRDefault="009642D3" w:rsidP="00F60A49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5872FC">
              <w:rPr>
                <w:rFonts w:ascii="TH SarabunIT๙" w:hAnsi="TH SarabunIT๙" w:cs="TH SarabunIT๙"/>
                <w:sz w:val="28"/>
              </w:rPr>
              <w:t>5.</w:t>
            </w:r>
            <w:r w:rsidRPr="005872FC">
              <w:rPr>
                <w:rFonts w:ascii="TH SarabunIT๙" w:hAnsi="TH SarabunIT๙" w:cs="TH SarabunIT๙"/>
                <w:sz w:val="28"/>
                <w:cs/>
              </w:rPr>
              <w:t xml:space="preserve"> ติดตามและตรวจสอบการรับ </w:t>
            </w:r>
            <w:r w:rsidRPr="005872FC">
              <w:rPr>
                <w:rFonts w:ascii="TH SarabunIT๙" w:hAnsi="TH SarabunIT๙" w:cs="TH SarabunIT๙"/>
                <w:sz w:val="28"/>
              </w:rPr>
              <w:t>-</w:t>
            </w:r>
            <w:r w:rsidRPr="005872FC">
              <w:rPr>
                <w:rFonts w:ascii="TH SarabunIT๙" w:hAnsi="TH SarabunIT๙" w:cs="TH SarabunIT๙"/>
                <w:sz w:val="28"/>
                <w:cs/>
              </w:rPr>
              <w:t xml:space="preserve"> จ่ายเงิน/ทรัพย์สินที่มีผู้บริจาค</w:t>
            </w:r>
          </w:p>
        </w:tc>
        <w:tc>
          <w:tcPr>
            <w:tcW w:w="1984" w:type="dxa"/>
          </w:tcPr>
          <w:p w:rsidR="009642D3" w:rsidRPr="009642D3" w:rsidRDefault="009642D3" w:rsidP="00D806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ทุกครั้งที่มีการบริจาค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67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D806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F60A49" w:rsidRDefault="009642D3" w:rsidP="009642D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872FC">
              <w:rPr>
                <w:rFonts w:ascii="TH SarabunIT๙" w:hAnsi="TH SarabunIT๙" w:cs="TH SarabunIT๙"/>
                <w:sz w:val="28"/>
                <w:cs/>
              </w:rPr>
              <w:t>มาตรการการเบิกค่าตอบแทนกา</w:t>
            </w:r>
            <w:r w:rsidRPr="005872FC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5872FC">
              <w:rPr>
                <w:rFonts w:ascii="TH SarabunIT๙" w:hAnsi="TH SarabunIT๙" w:cs="TH SarabunIT๙"/>
                <w:sz w:val="28"/>
                <w:cs/>
              </w:rPr>
              <w:t>ปฏิบัติงานนอกเวลาราชการและในวันหยุดราชการ</w:t>
            </w:r>
            <w:r w:rsidRPr="005872FC">
              <w:rPr>
                <w:rFonts w:ascii="TH SarabunIT๙" w:hAnsi="TH SarabunIT๙" w:cs="TH SarabunIT๙"/>
                <w:sz w:val="28"/>
                <w:cs/>
              </w:rPr>
              <w:br/>
              <w:t>ค่าตอบแทนเจ้าหน้าที่ที่ปฏิบัติงานให้กับหน่วย</w:t>
            </w:r>
            <w:r w:rsidRPr="005872FC">
              <w:rPr>
                <w:rFonts w:ascii="TH SarabunIT๙" w:hAnsi="TH SarabunIT๙" w:cs="TH SarabunIT๙"/>
                <w:spacing w:val="-4"/>
                <w:sz w:val="28"/>
                <w:cs/>
              </w:rPr>
              <w:t>บริการในสังกัดกระทรวงสาธารณสุ</w:t>
            </w:r>
            <w:r w:rsidRPr="005872F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</w:t>
            </w:r>
            <w:r w:rsidRPr="005872FC">
              <w:rPr>
                <w:rFonts w:ascii="TH SarabunIT๙" w:hAnsi="TH SarabunIT๙" w:cs="TH SarabunIT๙"/>
                <w:spacing w:val="-4"/>
                <w:sz w:val="28"/>
                <w:cs/>
              </w:rPr>
              <w:t>ค่าตอบแทน</w:t>
            </w:r>
            <w:r w:rsidRPr="005872FC">
              <w:rPr>
                <w:rFonts w:ascii="TH SarabunIT๙" w:hAnsi="TH SarabunIT๙" w:cs="TH SarabunIT๙"/>
                <w:sz w:val="28"/>
                <w:cs/>
              </w:rPr>
              <w:t>โดยไม่ทำเวชปฏิบัติส่วนตัวและหรือปฏิบัติงานในโรงพยาบาลเอกชนค่าเบี้ยเลี้ยงเหมา</w:t>
            </w:r>
            <w:r w:rsidRPr="005872FC">
              <w:rPr>
                <w:rFonts w:ascii="TH SarabunIT๙" w:hAnsi="TH SarabunIT๙" w:cs="TH SarabunIT๙" w:hint="cs"/>
                <w:sz w:val="28"/>
                <w:cs/>
              </w:rPr>
              <w:t>จ่าย</w:t>
            </w:r>
            <w:r w:rsidRPr="005872FC">
              <w:rPr>
                <w:rFonts w:ascii="TH SarabunIT๙" w:hAnsi="TH SarabunIT๙" w:cs="TH SarabunIT๙"/>
                <w:sz w:val="28"/>
                <w:cs/>
              </w:rPr>
              <w:br/>
              <w:t>และเงินเพิ่มสำหรับตำแหน่งที่มีเหตุพิเศษ</w:t>
            </w:r>
            <w:r w:rsidRPr="005872FC">
              <w:rPr>
                <w:rFonts w:ascii="TH SarabunIT๙" w:hAnsi="TH SarabunIT๙" w:cs="TH SarabunIT๙"/>
                <w:sz w:val="28"/>
                <w:cs/>
              </w:rPr>
              <w:br/>
              <w:t>ของผู้ปฏิบัติงานด้านการสาธารณสุข</w:t>
            </w:r>
          </w:p>
        </w:tc>
        <w:tc>
          <w:tcPr>
            <w:tcW w:w="1984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2D3" w:rsidTr="009642D3">
        <w:tc>
          <w:tcPr>
            <w:tcW w:w="4112" w:type="dxa"/>
          </w:tcPr>
          <w:p w:rsidR="009642D3" w:rsidRPr="005872FC" w:rsidRDefault="009642D3" w:rsidP="00F60A49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๑.</w:t>
            </w:r>
            <w:r w:rsidRPr="005872FC">
              <w:rPr>
                <w:rFonts w:ascii="TH SarabunIT๙" w:hAnsi="TH SarabunIT๙" w:cs="TH SarabunIT๙" w:hint="cs"/>
                <w:sz w:val="28"/>
                <w:cs/>
              </w:rPr>
              <w:t>กำหนดนโยบายป้องกันและปราบปรามการทุจริตในหน่วยงานและแจ้งเวียนประกาศมาตรการป้องกันการทุจริตและแก้ไขการกระทำผิดวินัยของเจ้าหน้าที่รัฐเพื่อถือปฏิบัติ</w:t>
            </w:r>
          </w:p>
          <w:p w:rsidR="009642D3" w:rsidRPr="00F60A49" w:rsidRDefault="009642D3" w:rsidP="00F60A49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9642D3" w:rsidRPr="009642D3" w:rsidRDefault="009642D3" w:rsidP="00A517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2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๑</w:t>
            </w:r>
            <w:r w:rsidRPr="009642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42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9642D3" w:rsidRPr="00A517B4" w:rsidRDefault="00A36BE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241300</wp:posOffset>
                      </wp:positionV>
                      <wp:extent cx="2190750" cy="0"/>
                      <wp:effectExtent l="19050" t="57150" r="19050" b="5715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-4.25pt;margin-top:19pt;width:172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9642D3" w:rsidRPr="00A517B4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8" w:type="dxa"/>
          </w:tcPr>
          <w:p w:rsidR="009642D3" w:rsidRDefault="009642D3" w:rsidP="00A51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517B4" w:rsidRPr="00A517B4" w:rsidRDefault="00A517B4" w:rsidP="00A517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517B4" w:rsidRPr="00A517B4" w:rsidSect="00A517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7DB7"/>
    <w:multiLevelType w:val="hybridMultilevel"/>
    <w:tmpl w:val="5C3CF820"/>
    <w:lvl w:ilvl="0" w:tplc="DA64D6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70455"/>
    <w:multiLevelType w:val="hybridMultilevel"/>
    <w:tmpl w:val="2272B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B4"/>
    <w:rsid w:val="000001EF"/>
    <w:rsid w:val="00000BBA"/>
    <w:rsid w:val="0000436B"/>
    <w:rsid w:val="00004522"/>
    <w:rsid w:val="00004758"/>
    <w:rsid w:val="000056DD"/>
    <w:rsid w:val="000064AB"/>
    <w:rsid w:val="00010146"/>
    <w:rsid w:val="000111E0"/>
    <w:rsid w:val="00013B47"/>
    <w:rsid w:val="000163FD"/>
    <w:rsid w:val="00016783"/>
    <w:rsid w:val="00017E06"/>
    <w:rsid w:val="0002181E"/>
    <w:rsid w:val="00022058"/>
    <w:rsid w:val="000225FF"/>
    <w:rsid w:val="00023567"/>
    <w:rsid w:val="00025AAA"/>
    <w:rsid w:val="00025DB4"/>
    <w:rsid w:val="0002672D"/>
    <w:rsid w:val="00027476"/>
    <w:rsid w:val="00030528"/>
    <w:rsid w:val="000319CE"/>
    <w:rsid w:val="00031C37"/>
    <w:rsid w:val="000345CE"/>
    <w:rsid w:val="00036AFD"/>
    <w:rsid w:val="00040537"/>
    <w:rsid w:val="0004245F"/>
    <w:rsid w:val="000428DA"/>
    <w:rsid w:val="00042906"/>
    <w:rsid w:val="00043B7E"/>
    <w:rsid w:val="00043BFC"/>
    <w:rsid w:val="00043CFB"/>
    <w:rsid w:val="00043FC9"/>
    <w:rsid w:val="00044288"/>
    <w:rsid w:val="00044EFA"/>
    <w:rsid w:val="000463B6"/>
    <w:rsid w:val="00046429"/>
    <w:rsid w:val="00050755"/>
    <w:rsid w:val="00050FA5"/>
    <w:rsid w:val="00052233"/>
    <w:rsid w:val="00052B10"/>
    <w:rsid w:val="00053C47"/>
    <w:rsid w:val="00056518"/>
    <w:rsid w:val="00057BC3"/>
    <w:rsid w:val="00060741"/>
    <w:rsid w:val="00061238"/>
    <w:rsid w:val="00062572"/>
    <w:rsid w:val="00062F74"/>
    <w:rsid w:val="00064A9B"/>
    <w:rsid w:val="00065AED"/>
    <w:rsid w:val="000668A1"/>
    <w:rsid w:val="000668E8"/>
    <w:rsid w:val="0006732C"/>
    <w:rsid w:val="000703D6"/>
    <w:rsid w:val="00070E1A"/>
    <w:rsid w:val="00071317"/>
    <w:rsid w:val="000724C6"/>
    <w:rsid w:val="000731B7"/>
    <w:rsid w:val="000737C0"/>
    <w:rsid w:val="00075650"/>
    <w:rsid w:val="00075876"/>
    <w:rsid w:val="000806BC"/>
    <w:rsid w:val="000808F0"/>
    <w:rsid w:val="00080DDF"/>
    <w:rsid w:val="00080E7A"/>
    <w:rsid w:val="00082B37"/>
    <w:rsid w:val="00083BB7"/>
    <w:rsid w:val="000854D4"/>
    <w:rsid w:val="00087F8A"/>
    <w:rsid w:val="00090DDA"/>
    <w:rsid w:val="0009130A"/>
    <w:rsid w:val="000918A9"/>
    <w:rsid w:val="0009323F"/>
    <w:rsid w:val="00094A16"/>
    <w:rsid w:val="00094FF7"/>
    <w:rsid w:val="00095048"/>
    <w:rsid w:val="00095F31"/>
    <w:rsid w:val="00096298"/>
    <w:rsid w:val="00097A4F"/>
    <w:rsid w:val="00097D8D"/>
    <w:rsid w:val="000A228D"/>
    <w:rsid w:val="000A2B1D"/>
    <w:rsid w:val="000A3CDB"/>
    <w:rsid w:val="000A40FB"/>
    <w:rsid w:val="000A470E"/>
    <w:rsid w:val="000A699E"/>
    <w:rsid w:val="000A6B91"/>
    <w:rsid w:val="000A74BB"/>
    <w:rsid w:val="000A7DFA"/>
    <w:rsid w:val="000B06A4"/>
    <w:rsid w:val="000B0C23"/>
    <w:rsid w:val="000B22E3"/>
    <w:rsid w:val="000B3A6D"/>
    <w:rsid w:val="000B3FFD"/>
    <w:rsid w:val="000B44FA"/>
    <w:rsid w:val="000B500E"/>
    <w:rsid w:val="000B5325"/>
    <w:rsid w:val="000B58AA"/>
    <w:rsid w:val="000C0358"/>
    <w:rsid w:val="000C03EC"/>
    <w:rsid w:val="000C05F9"/>
    <w:rsid w:val="000C32BE"/>
    <w:rsid w:val="000C358F"/>
    <w:rsid w:val="000C3662"/>
    <w:rsid w:val="000C3B51"/>
    <w:rsid w:val="000C3F0E"/>
    <w:rsid w:val="000C4803"/>
    <w:rsid w:val="000C4C1F"/>
    <w:rsid w:val="000C5DF5"/>
    <w:rsid w:val="000C6C41"/>
    <w:rsid w:val="000D0013"/>
    <w:rsid w:val="000D0250"/>
    <w:rsid w:val="000D1F7A"/>
    <w:rsid w:val="000D240B"/>
    <w:rsid w:val="000D4283"/>
    <w:rsid w:val="000D7F96"/>
    <w:rsid w:val="000E06C8"/>
    <w:rsid w:val="000E0DCB"/>
    <w:rsid w:val="000E15F4"/>
    <w:rsid w:val="000E2579"/>
    <w:rsid w:val="000E6EBF"/>
    <w:rsid w:val="000E6F24"/>
    <w:rsid w:val="000E7337"/>
    <w:rsid w:val="000F3CE3"/>
    <w:rsid w:val="000F3DED"/>
    <w:rsid w:val="000F4198"/>
    <w:rsid w:val="000F43DD"/>
    <w:rsid w:val="000F601F"/>
    <w:rsid w:val="000F6623"/>
    <w:rsid w:val="000F72DC"/>
    <w:rsid w:val="0010027D"/>
    <w:rsid w:val="00100B68"/>
    <w:rsid w:val="00100C60"/>
    <w:rsid w:val="0010181A"/>
    <w:rsid w:val="00102401"/>
    <w:rsid w:val="00102D24"/>
    <w:rsid w:val="0010393E"/>
    <w:rsid w:val="001044CE"/>
    <w:rsid w:val="00104F05"/>
    <w:rsid w:val="00106A4A"/>
    <w:rsid w:val="001078CC"/>
    <w:rsid w:val="00107B6B"/>
    <w:rsid w:val="0011148A"/>
    <w:rsid w:val="0011226E"/>
    <w:rsid w:val="001139B8"/>
    <w:rsid w:val="00113F82"/>
    <w:rsid w:val="001149B9"/>
    <w:rsid w:val="00114EDE"/>
    <w:rsid w:val="0011568D"/>
    <w:rsid w:val="001158AA"/>
    <w:rsid w:val="00116B98"/>
    <w:rsid w:val="0012061D"/>
    <w:rsid w:val="00121369"/>
    <w:rsid w:val="00121583"/>
    <w:rsid w:val="00122866"/>
    <w:rsid w:val="00123FF8"/>
    <w:rsid w:val="001311A4"/>
    <w:rsid w:val="00131900"/>
    <w:rsid w:val="00131B1D"/>
    <w:rsid w:val="0013212A"/>
    <w:rsid w:val="00134BB9"/>
    <w:rsid w:val="001357A6"/>
    <w:rsid w:val="00136033"/>
    <w:rsid w:val="00136814"/>
    <w:rsid w:val="00136D15"/>
    <w:rsid w:val="00137945"/>
    <w:rsid w:val="00137E25"/>
    <w:rsid w:val="001401BE"/>
    <w:rsid w:val="00142144"/>
    <w:rsid w:val="0014256E"/>
    <w:rsid w:val="00143180"/>
    <w:rsid w:val="00144DD6"/>
    <w:rsid w:val="00145920"/>
    <w:rsid w:val="00146032"/>
    <w:rsid w:val="00147868"/>
    <w:rsid w:val="00150A07"/>
    <w:rsid w:val="00150DA8"/>
    <w:rsid w:val="00151117"/>
    <w:rsid w:val="00151845"/>
    <w:rsid w:val="00151C7C"/>
    <w:rsid w:val="0015217A"/>
    <w:rsid w:val="00152250"/>
    <w:rsid w:val="00152E5D"/>
    <w:rsid w:val="00153838"/>
    <w:rsid w:val="0015504C"/>
    <w:rsid w:val="00155607"/>
    <w:rsid w:val="0015564F"/>
    <w:rsid w:val="0016046C"/>
    <w:rsid w:val="0016076E"/>
    <w:rsid w:val="0016142D"/>
    <w:rsid w:val="00164D53"/>
    <w:rsid w:val="00164E03"/>
    <w:rsid w:val="00164EF1"/>
    <w:rsid w:val="00165DD5"/>
    <w:rsid w:val="00166267"/>
    <w:rsid w:val="001663A1"/>
    <w:rsid w:val="001676A8"/>
    <w:rsid w:val="00170F66"/>
    <w:rsid w:val="001714D2"/>
    <w:rsid w:val="00173F20"/>
    <w:rsid w:val="00174CF5"/>
    <w:rsid w:val="00175F02"/>
    <w:rsid w:val="00177449"/>
    <w:rsid w:val="0017754B"/>
    <w:rsid w:val="0017761A"/>
    <w:rsid w:val="00181E4B"/>
    <w:rsid w:val="001820C5"/>
    <w:rsid w:val="00182240"/>
    <w:rsid w:val="0018481A"/>
    <w:rsid w:val="00184D1C"/>
    <w:rsid w:val="00187CD0"/>
    <w:rsid w:val="0019063A"/>
    <w:rsid w:val="001919AD"/>
    <w:rsid w:val="0019329C"/>
    <w:rsid w:val="00195337"/>
    <w:rsid w:val="00196549"/>
    <w:rsid w:val="00196EBE"/>
    <w:rsid w:val="00197027"/>
    <w:rsid w:val="00197D61"/>
    <w:rsid w:val="001A035E"/>
    <w:rsid w:val="001A04D9"/>
    <w:rsid w:val="001A1D9F"/>
    <w:rsid w:val="001A49B5"/>
    <w:rsid w:val="001A65D5"/>
    <w:rsid w:val="001A7DFF"/>
    <w:rsid w:val="001A7E07"/>
    <w:rsid w:val="001B1A6C"/>
    <w:rsid w:val="001B1A8E"/>
    <w:rsid w:val="001B1ED7"/>
    <w:rsid w:val="001B3E5D"/>
    <w:rsid w:val="001B4523"/>
    <w:rsid w:val="001B57F4"/>
    <w:rsid w:val="001C1D22"/>
    <w:rsid w:val="001C3773"/>
    <w:rsid w:val="001C448A"/>
    <w:rsid w:val="001C5048"/>
    <w:rsid w:val="001C542E"/>
    <w:rsid w:val="001C566A"/>
    <w:rsid w:val="001C75B0"/>
    <w:rsid w:val="001D2AAB"/>
    <w:rsid w:val="001D2DA9"/>
    <w:rsid w:val="001D2FDE"/>
    <w:rsid w:val="001D42AC"/>
    <w:rsid w:val="001D4326"/>
    <w:rsid w:val="001D4B22"/>
    <w:rsid w:val="001D4E69"/>
    <w:rsid w:val="001D536F"/>
    <w:rsid w:val="001D5562"/>
    <w:rsid w:val="001D5D6B"/>
    <w:rsid w:val="001D712A"/>
    <w:rsid w:val="001E0D66"/>
    <w:rsid w:val="001E1B7C"/>
    <w:rsid w:val="001E1EC0"/>
    <w:rsid w:val="001E4F83"/>
    <w:rsid w:val="001E647F"/>
    <w:rsid w:val="001E73EF"/>
    <w:rsid w:val="001F15FE"/>
    <w:rsid w:val="001F268E"/>
    <w:rsid w:val="001F4267"/>
    <w:rsid w:val="001F48D2"/>
    <w:rsid w:val="001F4A85"/>
    <w:rsid w:val="001F5702"/>
    <w:rsid w:val="001F5D1E"/>
    <w:rsid w:val="002002E2"/>
    <w:rsid w:val="002011A2"/>
    <w:rsid w:val="00201A43"/>
    <w:rsid w:val="002024D7"/>
    <w:rsid w:val="00203423"/>
    <w:rsid w:val="002035FE"/>
    <w:rsid w:val="002059B0"/>
    <w:rsid w:val="00210194"/>
    <w:rsid w:val="00211E16"/>
    <w:rsid w:val="00213551"/>
    <w:rsid w:val="00215EA6"/>
    <w:rsid w:val="002206CD"/>
    <w:rsid w:val="00220BF5"/>
    <w:rsid w:val="00221BAB"/>
    <w:rsid w:val="00223436"/>
    <w:rsid w:val="00224CE4"/>
    <w:rsid w:val="0022582D"/>
    <w:rsid w:val="00231024"/>
    <w:rsid w:val="00235A30"/>
    <w:rsid w:val="00236403"/>
    <w:rsid w:val="00237799"/>
    <w:rsid w:val="00237AE1"/>
    <w:rsid w:val="00240107"/>
    <w:rsid w:val="002406BF"/>
    <w:rsid w:val="00240BBA"/>
    <w:rsid w:val="0024372A"/>
    <w:rsid w:val="00245F4F"/>
    <w:rsid w:val="002464EE"/>
    <w:rsid w:val="00246886"/>
    <w:rsid w:val="00247AAB"/>
    <w:rsid w:val="00247F35"/>
    <w:rsid w:val="0025092D"/>
    <w:rsid w:val="00250BEB"/>
    <w:rsid w:val="0025178C"/>
    <w:rsid w:val="00256EFB"/>
    <w:rsid w:val="002609AA"/>
    <w:rsid w:val="00260EC0"/>
    <w:rsid w:val="00261C99"/>
    <w:rsid w:val="00261DBF"/>
    <w:rsid w:val="00262FE7"/>
    <w:rsid w:val="002646C1"/>
    <w:rsid w:val="002658BA"/>
    <w:rsid w:val="00267A55"/>
    <w:rsid w:val="00267F2B"/>
    <w:rsid w:val="00270625"/>
    <w:rsid w:val="002712DC"/>
    <w:rsid w:val="002725E9"/>
    <w:rsid w:val="00276842"/>
    <w:rsid w:val="0027720F"/>
    <w:rsid w:val="00277A27"/>
    <w:rsid w:val="00277DCA"/>
    <w:rsid w:val="0028003A"/>
    <w:rsid w:val="0028059C"/>
    <w:rsid w:val="00280848"/>
    <w:rsid w:val="00280B09"/>
    <w:rsid w:val="00281220"/>
    <w:rsid w:val="00286342"/>
    <w:rsid w:val="002907D4"/>
    <w:rsid w:val="0029124F"/>
    <w:rsid w:val="0029295C"/>
    <w:rsid w:val="00292FE1"/>
    <w:rsid w:val="002931C2"/>
    <w:rsid w:val="002932A2"/>
    <w:rsid w:val="00293A84"/>
    <w:rsid w:val="002945ED"/>
    <w:rsid w:val="00294B8A"/>
    <w:rsid w:val="00294E00"/>
    <w:rsid w:val="002950CA"/>
    <w:rsid w:val="00295900"/>
    <w:rsid w:val="00295A5A"/>
    <w:rsid w:val="00296118"/>
    <w:rsid w:val="002A0848"/>
    <w:rsid w:val="002A0F4A"/>
    <w:rsid w:val="002A5B19"/>
    <w:rsid w:val="002A677B"/>
    <w:rsid w:val="002A7326"/>
    <w:rsid w:val="002B11A3"/>
    <w:rsid w:val="002B137B"/>
    <w:rsid w:val="002B475C"/>
    <w:rsid w:val="002B5628"/>
    <w:rsid w:val="002B79C2"/>
    <w:rsid w:val="002C0E99"/>
    <w:rsid w:val="002C0EC5"/>
    <w:rsid w:val="002C14F3"/>
    <w:rsid w:val="002C1753"/>
    <w:rsid w:val="002C21DE"/>
    <w:rsid w:val="002C326A"/>
    <w:rsid w:val="002D1ED8"/>
    <w:rsid w:val="002D275C"/>
    <w:rsid w:val="002D3C53"/>
    <w:rsid w:val="002D3C69"/>
    <w:rsid w:val="002D5B66"/>
    <w:rsid w:val="002D72D1"/>
    <w:rsid w:val="002E092C"/>
    <w:rsid w:val="002E1C80"/>
    <w:rsid w:val="002E6335"/>
    <w:rsid w:val="002E7FB5"/>
    <w:rsid w:val="002F01A8"/>
    <w:rsid w:val="002F1E5D"/>
    <w:rsid w:val="002F2CA4"/>
    <w:rsid w:val="002F30C5"/>
    <w:rsid w:val="002F3161"/>
    <w:rsid w:val="002F3FDD"/>
    <w:rsid w:val="002F463D"/>
    <w:rsid w:val="002F49BE"/>
    <w:rsid w:val="002F5685"/>
    <w:rsid w:val="002F6655"/>
    <w:rsid w:val="002F6FA3"/>
    <w:rsid w:val="0030055F"/>
    <w:rsid w:val="00300C11"/>
    <w:rsid w:val="00300F7C"/>
    <w:rsid w:val="00302589"/>
    <w:rsid w:val="00305E88"/>
    <w:rsid w:val="00306446"/>
    <w:rsid w:val="00307467"/>
    <w:rsid w:val="003109F1"/>
    <w:rsid w:val="00313376"/>
    <w:rsid w:val="0031445B"/>
    <w:rsid w:val="003151E0"/>
    <w:rsid w:val="003152EC"/>
    <w:rsid w:val="0031555B"/>
    <w:rsid w:val="00316E00"/>
    <w:rsid w:val="00316F38"/>
    <w:rsid w:val="00317847"/>
    <w:rsid w:val="003200F2"/>
    <w:rsid w:val="003208EC"/>
    <w:rsid w:val="003209A8"/>
    <w:rsid w:val="00321CB4"/>
    <w:rsid w:val="00321D50"/>
    <w:rsid w:val="00322F9C"/>
    <w:rsid w:val="003233F1"/>
    <w:rsid w:val="00323502"/>
    <w:rsid w:val="0032372C"/>
    <w:rsid w:val="00323C66"/>
    <w:rsid w:val="003245FA"/>
    <w:rsid w:val="0032499D"/>
    <w:rsid w:val="00325E0B"/>
    <w:rsid w:val="00326247"/>
    <w:rsid w:val="003264CB"/>
    <w:rsid w:val="00327B5C"/>
    <w:rsid w:val="00327D1C"/>
    <w:rsid w:val="00330634"/>
    <w:rsid w:val="00331A00"/>
    <w:rsid w:val="00332CFB"/>
    <w:rsid w:val="0033538A"/>
    <w:rsid w:val="00336291"/>
    <w:rsid w:val="00336429"/>
    <w:rsid w:val="00336877"/>
    <w:rsid w:val="003373F9"/>
    <w:rsid w:val="003417CE"/>
    <w:rsid w:val="00343FBD"/>
    <w:rsid w:val="00344E9B"/>
    <w:rsid w:val="00344F0B"/>
    <w:rsid w:val="00346E6A"/>
    <w:rsid w:val="00347821"/>
    <w:rsid w:val="003504B9"/>
    <w:rsid w:val="00350962"/>
    <w:rsid w:val="003509B5"/>
    <w:rsid w:val="00352276"/>
    <w:rsid w:val="003523BF"/>
    <w:rsid w:val="003524AD"/>
    <w:rsid w:val="0035267D"/>
    <w:rsid w:val="003529F6"/>
    <w:rsid w:val="00354EFF"/>
    <w:rsid w:val="00356270"/>
    <w:rsid w:val="00356EDF"/>
    <w:rsid w:val="003602AD"/>
    <w:rsid w:val="0036551E"/>
    <w:rsid w:val="003658F2"/>
    <w:rsid w:val="00366161"/>
    <w:rsid w:val="00366ABE"/>
    <w:rsid w:val="0037001E"/>
    <w:rsid w:val="003717ED"/>
    <w:rsid w:val="00373447"/>
    <w:rsid w:val="00373840"/>
    <w:rsid w:val="003754E5"/>
    <w:rsid w:val="00376394"/>
    <w:rsid w:val="00381A46"/>
    <w:rsid w:val="00381D2D"/>
    <w:rsid w:val="00381D36"/>
    <w:rsid w:val="00384394"/>
    <w:rsid w:val="00384B73"/>
    <w:rsid w:val="00385A35"/>
    <w:rsid w:val="00385FF6"/>
    <w:rsid w:val="00386D26"/>
    <w:rsid w:val="00391168"/>
    <w:rsid w:val="00391616"/>
    <w:rsid w:val="003918E1"/>
    <w:rsid w:val="003918ED"/>
    <w:rsid w:val="00392FAE"/>
    <w:rsid w:val="003938EA"/>
    <w:rsid w:val="003961BE"/>
    <w:rsid w:val="0039727C"/>
    <w:rsid w:val="00397814"/>
    <w:rsid w:val="003A095F"/>
    <w:rsid w:val="003A0DC9"/>
    <w:rsid w:val="003A1129"/>
    <w:rsid w:val="003A17CE"/>
    <w:rsid w:val="003A3C4D"/>
    <w:rsid w:val="003A4EF7"/>
    <w:rsid w:val="003A5054"/>
    <w:rsid w:val="003A56D5"/>
    <w:rsid w:val="003A5EEE"/>
    <w:rsid w:val="003A600F"/>
    <w:rsid w:val="003A7CA7"/>
    <w:rsid w:val="003B134F"/>
    <w:rsid w:val="003B1F40"/>
    <w:rsid w:val="003B41D6"/>
    <w:rsid w:val="003B4452"/>
    <w:rsid w:val="003B448C"/>
    <w:rsid w:val="003B478F"/>
    <w:rsid w:val="003B639E"/>
    <w:rsid w:val="003B7433"/>
    <w:rsid w:val="003B7493"/>
    <w:rsid w:val="003B7962"/>
    <w:rsid w:val="003C2236"/>
    <w:rsid w:val="003C31A5"/>
    <w:rsid w:val="003C376A"/>
    <w:rsid w:val="003C4A30"/>
    <w:rsid w:val="003C5AF2"/>
    <w:rsid w:val="003C6A4E"/>
    <w:rsid w:val="003C7382"/>
    <w:rsid w:val="003C757B"/>
    <w:rsid w:val="003D1C08"/>
    <w:rsid w:val="003D1C74"/>
    <w:rsid w:val="003D2A5C"/>
    <w:rsid w:val="003D476B"/>
    <w:rsid w:val="003D4B49"/>
    <w:rsid w:val="003D4DD6"/>
    <w:rsid w:val="003D653A"/>
    <w:rsid w:val="003D7BC7"/>
    <w:rsid w:val="003E017E"/>
    <w:rsid w:val="003E07A7"/>
    <w:rsid w:val="003E34D7"/>
    <w:rsid w:val="003E4DEC"/>
    <w:rsid w:val="003E5981"/>
    <w:rsid w:val="003F08E0"/>
    <w:rsid w:val="003F1589"/>
    <w:rsid w:val="003F1F8E"/>
    <w:rsid w:val="003F1FBC"/>
    <w:rsid w:val="003F2C90"/>
    <w:rsid w:val="003F76D8"/>
    <w:rsid w:val="003F7E5E"/>
    <w:rsid w:val="004020A4"/>
    <w:rsid w:val="0040390A"/>
    <w:rsid w:val="00406B03"/>
    <w:rsid w:val="00407022"/>
    <w:rsid w:val="004074F0"/>
    <w:rsid w:val="00407F54"/>
    <w:rsid w:val="00410A8C"/>
    <w:rsid w:val="00412585"/>
    <w:rsid w:val="00412594"/>
    <w:rsid w:val="00413127"/>
    <w:rsid w:val="00415D80"/>
    <w:rsid w:val="00416848"/>
    <w:rsid w:val="00416AE5"/>
    <w:rsid w:val="00416D61"/>
    <w:rsid w:val="00417B4E"/>
    <w:rsid w:val="00417D68"/>
    <w:rsid w:val="004204E9"/>
    <w:rsid w:val="0042151B"/>
    <w:rsid w:val="0042198C"/>
    <w:rsid w:val="00422EEE"/>
    <w:rsid w:val="00423330"/>
    <w:rsid w:val="00423543"/>
    <w:rsid w:val="00424DEC"/>
    <w:rsid w:val="00426AFA"/>
    <w:rsid w:val="00426D4B"/>
    <w:rsid w:val="004273AD"/>
    <w:rsid w:val="00427FB0"/>
    <w:rsid w:val="004307BC"/>
    <w:rsid w:val="00433EEE"/>
    <w:rsid w:val="004343CF"/>
    <w:rsid w:val="004353EB"/>
    <w:rsid w:val="00435CB5"/>
    <w:rsid w:val="004375F4"/>
    <w:rsid w:val="004379E6"/>
    <w:rsid w:val="00441D7D"/>
    <w:rsid w:val="0044288F"/>
    <w:rsid w:val="00443452"/>
    <w:rsid w:val="004441D7"/>
    <w:rsid w:val="0044519E"/>
    <w:rsid w:val="0044549D"/>
    <w:rsid w:val="00445DC5"/>
    <w:rsid w:val="004460A4"/>
    <w:rsid w:val="00446FFB"/>
    <w:rsid w:val="0044710D"/>
    <w:rsid w:val="004478CB"/>
    <w:rsid w:val="0045242F"/>
    <w:rsid w:val="0045488C"/>
    <w:rsid w:val="0045771F"/>
    <w:rsid w:val="00460257"/>
    <w:rsid w:val="004624D7"/>
    <w:rsid w:val="0046292F"/>
    <w:rsid w:val="00464F64"/>
    <w:rsid w:val="0047041B"/>
    <w:rsid w:val="00475C61"/>
    <w:rsid w:val="004763F4"/>
    <w:rsid w:val="004805D7"/>
    <w:rsid w:val="004824E1"/>
    <w:rsid w:val="00483A72"/>
    <w:rsid w:val="0048435C"/>
    <w:rsid w:val="00485E7D"/>
    <w:rsid w:val="00487623"/>
    <w:rsid w:val="0048782B"/>
    <w:rsid w:val="00487D90"/>
    <w:rsid w:val="00490691"/>
    <w:rsid w:val="004923D1"/>
    <w:rsid w:val="0049247A"/>
    <w:rsid w:val="004926CD"/>
    <w:rsid w:val="00494082"/>
    <w:rsid w:val="00494481"/>
    <w:rsid w:val="0049492A"/>
    <w:rsid w:val="004A01A1"/>
    <w:rsid w:val="004A313B"/>
    <w:rsid w:val="004A39E0"/>
    <w:rsid w:val="004A52AD"/>
    <w:rsid w:val="004A5469"/>
    <w:rsid w:val="004B0E0B"/>
    <w:rsid w:val="004B2367"/>
    <w:rsid w:val="004B30B6"/>
    <w:rsid w:val="004B5F79"/>
    <w:rsid w:val="004B6222"/>
    <w:rsid w:val="004B70AD"/>
    <w:rsid w:val="004C11ED"/>
    <w:rsid w:val="004C23DF"/>
    <w:rsid w:val="004C42C6"/>
    <w:rsid w:val="004C4533"/>
    <w:rsid w:val="004C4C80"/>
    <w:rsid w:val="004C6F93"/>
    <w:rsid w:val="004D03DA"/>
    <w:rsid w:val="004D0745"/>
    <w:rsid w:val="004D0AAB"/>
    <w:rsid w:val="004D25C1"/>
    <w:rsid w:val="004D2CC5"/>
    <w:rsid w:val="004D3615"/>
    <w:rsid w:val="004D4EC3"/>
    <w:rsid w:val="004D507C"/>
    <w:rsid w:val="004D5AD2"/>
    <w:rsid w:val="004D6547"/>
    <w:rsid w:val="004D751E"/>
    <w:rsid w:val="004E1D1F"/>
    <w:rsid w:val="004E2304"/>
    <w:rsid w:val="004E244C"/>
    <w:rsid w:val="004E28F7"/>
    <w:rsid w:val="004E679A"/>
    <w:rsid w:val="004E6916"/>
    <w:rsid w:val="004E7523"/>
    <w:rsid w:val="004E7DA9"/>
    <w:rsid w:val="004F0160"/>
    <w:rsid w:val="004F0E81"/>
    <w:rsid w:val="004F127E"/>
    <w:rsid w:val="004F23C8"/>
    <w:rsid w:val="004F2C9B"/>
    <w:rsid w:val="004F6131"/>
    <w:rsid w:val="004F6762"/>
    <w:rsid w:val="004F70F4"/>
    <w:rsid w:val="004F7270"/>
    <w:rsid w:val="004F7979"/>
    <w:rsid w:val="005011B4"/>
    <w:rsid w:val="005019A3"/>
    <w:rsid w:val="005037F2"/>
    <w:rsid w:val="005042AE"/>
    <w:rsid w:val="00506065"/>
    <w:rsid w:val="00511D37"/>
    <w:rsid w:val="00513976"/>
    <w:rsid w:val="00516A77"/>
    <w:rsid w:val="00522D06"/>
    <w:rsid w:val="005231FA"/>
    <w:rsid w:val="005233FE"/>
    <w:rsid w:val="00532B45"/>
    <w:rsid w:val="00533D59"/>
    <w:rsid w:val="005349EF"/>
    <w:rsid w:val="00534C92"/>
    <w:rsid w:val="005350BE"/>
    <w:rsid w:val="00536318"/>
    <w:rsid w:val="005366D8"/>
    <w:rsid w:val="00536C93"/>
    <w:rsid w:val="00536E2B"/>
    <w:rsid w:val="0053752B"/>
    <w:rsid w:val="00537C17"/>
    <w:rsid w:val="00541B94"/>
    <w:rsid w:val="00543047"/>
    <w:rsid w:val="005444B5"/>
    <w:rsid w:val="005445E2"/>
    <w:rsid w:val="00545277"/>
    <w:rsid w:val="0054567D"/>
    <w:rsid w:val="0054736E"/>
    <w:rsid w:val="00547FB4"/>
    <w:rsid w:val="005530AB"/>
    <w:rsid w:val="00554CA5"/>
    <w:rsid w:val="00556E5B"/>
    <w:rsid w:val="005570F6"/>
    <w:rsid w:val="005575DC"/>
    <w:rsid w:val="00560422"/>
    <w:rsid w:val="00565681"/>
    <w:rsid w:val="005657F8"/>
    <w:rsid w:val="00565D4B"/>
    <w:rsid w:val="00565D9A"/>
    <w:rsid w:val="005737B4"/>
    <w:rsid w:val="00573862"/>
    <w:rsid w:val="00574B36"/>
    <w:rsid w:val="00574B42"/>
    <w:rsid w:val="005752E1"/>
    <w:rsid w:val="0057535C"/>
    <w:rsid w:val="005766BC"/>
    <w:rsid w:val="00577C9A"/>
    <w:rsid w:val="005800CD"/>
    <w:rsid w:val="00583B9B"/>
    <w:rsid w:val="00583CF0"/>
    <w:rsid w:val="005847AD"/>
    <w:rsid w:val="00587180"/>
    <w:rsid w:val="005907C8"/>
    <w:rsid w:val="00592019"/>
    <w:rsid w:val="00592561"/>
    <w:rsid w:val="00592E84"/>
    <w:rsid w:val="00592F04"/>
    <w:rsid w:val="00596460"/>
    <w:rsid w:val="00596968"/>
    <w:rsid w:val="005A1103"/>
    <w:rsid w:val="005A1D64"/>
    <w:rsid w:val="005A30AA"/>
    <w:rsid w:val="005A3A27"/>
    <w:rsid w:val="005A3E74"/>
    <w:rsid w:val="005A5A27"/>
    <w:rsid w:val="005A5BA3"/>
    <w:rsid w:val="005A66B7"/>
    <w:rsid w:val="005B1AFD"/>
    <w:rsid w:val="005B1D5C"/>
    <w:rsid w:val="005B24D6"/>
    <w:rsid w:val="005B2975"/>
    <w:rsid w:val="005B29F2"/>
    <w:rsid w:val="005B5911"/>
    <w:rsid w:val="005B66A8"/>
    <w:rsid w:val="005B71A2"/>
    <w:rsid w:val="005B767B"/>
    <w:rsid w:val="005C224E"/>
    <w:rsid w:val="005C36DB"/>
    <w:rsid w:val="005C3873"/>
    <w:rsid w:val="005C3E48"/>
    <w:rsid w:val="005C476F"/>
    <w:rsid w:val="005C5626"/>
    <w:rsid w:val="005C62A6"/>
    <w:rsid w:val="005C6A16"/>
    <w:rsid w:val="005C76EE"/>
    <w:rsid w:val="005D0113"/>
    <w:rsid w:val="005D0A1A"/>
    <w:rsid w:val="005D0ADA"/>
    <w:rsid w:val="005D10C2"/>
    <w:rsid w:val="005D13F6"/>
    <w:rsid w:val="005D42D0"/>
    <w:rsid w:val="005D4859"/>
    <w:rsid w:val="005D5C5C"/>
    <w:rsid w:val="005D7E53"/>
    <w:rsid w:val="005E03B7"/>
    <w:rsid w:val="005E1A24"/>
    <w:rsid w:val="005E1CAC"/>
    <w:rsid w:val="005E406D"/>
    <w:rsid w:val="005E68CE"/>
    <w:rsid w:val="005E7BF7"/>
    <w:rsid w:val="005F0175"/>
    <w:rsid w:val="005F070B"/>
    <w:rsid w:val="005F0D1F"/>
    <w:rsid w:val="005F1882"/>
    <w:rsid w:val="005F20F3"/>
    <w:rsid w:val="005F20F9"/>
    <w:rsid w:val="005F2577"/>
    <w:rsid w:val="005F2730"/>
    <w:rsid w:val="005F2F61"/>
    <w:rsid w:val="005F402D"/>
    <w:rsid w:val="006019F2"/>
    <w:rsid w:val="00601A60"/>
    <w:rsid w:val="0060593D"/>
    <w:rsid w:val="00606676"/>
    <w:rsid w:val="0060766A"/>
    <w:rsid w:val="00607EE3"/>
    <w:rsid w:val="006117E8"/>
    <w:rsid w:val="0061218A"/>
    <w:rsid w:val="006123C6"/>
    <w:rsid w:val="006130B2"/>
    <w:rsid w:val="00613668"/>
    <w:rsid w:val="00613733"/>
    <w:rsid w:val="00614461"/>
    <w:rsid w:val="00614E8D"/>
    <w:rsid w:val="006151B2"/>
    <w:rsid w:val="00615689"/>
    <w:rsid w:val="00615DBC"/>
    <w:rsid w:val="006171CA"/>
    <w:rsid w:val="00621160"/>
    <w:rsid w:val="00621852"/>
    <w:rsid w:val="0062192C"/>
    <w:rsid w:val="00627BFA"/>
    <w:rsid w:val="00631AAF"/>
    <w:rsid w:val="00632D3F"/>
    <w:rsid w:val="00634051"/>
    <w:rsid w:val="00636629"/>
    <w:rsid w:val="006375BC"/>
    <w:rsid w:val="0064026C"/>
    <w:rsid w:val="00640768"/>
    <w:rsid w:val="00641CDE"/>
    <w:rsid w:val="006420A9"/>
    <w:rsid w:val="00643B7F"/>
    <w:rsid w:val="00643DBD"/>
    <w:rsid w:val="00644EAA"/>
    <w:rsid w:val="00645C95"/>
    <w:rsid w:val="00647CB3"/>
    <w:rsid w:val="00652841"/>
    <w:rsid w:val="006532AD"/>
    <w:rsid w:val="00653440"/>
    <w:rsid w:val="006536A7"/>
    <w:rsid w:val="0065374C"/>
    <w:rsid w:val="00653B40"/>
    <w:rsid w:val="00653D26"/>
    <w:rsid w:val="00654996"/>
    <w:rsid w:val="00656FA7"/>
    <w:rsid w:val="00660458"/>
    <w:rsid w:val="00662B55"/>
    <w:rsid w:val="00662E5D"/>
    <w:rsid w:val="006632FE"/>
    <w:rsid w:val="006660AC"/>
    <w:rsid w:val="006714CF"/>
    <w:rsid w:val="00671A2E"/>
    <w:rsid w:val="0067315B"/>
    <w:rsid w:val="00674C6C"/>
    <w:rsid w:val="00675251"/>
    <w:rsid w:val="006754FA"/>
    <w:rsid w:val="00675F3A"/>
    <w:rsid w:val="0067632C"/>
    <w:rsid w:val="00680A64"/>
    <w:rsid w:val="00681F3B"/>
    <w:rsid w:val="006823F2"/>
    <w:rsid w:val="006829A9"/>
    <w:rsid w:val="0068311D"/>
    <w:rsid w:val="00683FD6"/>
    <w:rsid w:val="00684B79"/>
    <w:rsid w:val="00684D9A"/>
    <w:rsid w:val="00685777"/>
    <w:rsid w:val="006871C3"/>
    <w:rsid w:val="00687997"/>
    <w:rsid w:val="00691FB6"/>
    <w:rsid w:val="0069235C"/>
    <w:rsid w:val="00692FC5"/>
    <w:rsid w:val="00693851"/>
    <w:rsid w:val="00694E03"/>
    <w:rsid w:val="00695232"/>
    <w:rsid w:val="00695598"/>
    <w:rsid w:val="00695D35"/>
    <w:rsid w:val="006A0337"/>
    <w:rsid w:val="006A435B"/>
    <w:rsid w:val="006A542A"/>
    <w:rsid w:val="006A579B"/>
    <w:rsid w:val="006A5A53"/>
    <w:rsid w:val="006A64C6"/>
    <w:rsid w:val="006A75FD"/>
    <w:rsid w:val="006B0409"/>
    <w:rsid w:val="006B2FC4"/>
    <w:rsid w:val="006B3930"/>
    <w:rsid w:val="006B4728"/>
    <w:rsid w:val="006B4F36"/>
    <w:rsid w:val="006B6402"/>
    <w:rsid w:val="006B6680"/>
    <w:rsid w:val="006B6791"/>
    <w:rsid w:val="006B794D"/>
    <w:rsid w:val="006C673F"/>
    <w:rsid w:val="006C6E70"/>
    <w:rsid w:val="006D02DB"/>
    <w:rsid w:val="006D0B0C"/>
    <w:rsid w:val="006D0E71"/>
    <w:rsid w:val="006D2617"/>
    <w:rsid w:val="006D2AA5"/>
    <w:rsid w:val="006D4DCC"/>
    <w:rsid w:val="006D5716"/>
    <w:rsid w:val="006D76E5"/>
    <w:rsid w:val="006D78D7"/>
    <w:rsid w:val="006D7A59"/>
    <w:rsid w:val="006E2C37"/>
    <w:rsid w:val="006E2EE8"/>
    <w:rsid w:val="006E497A"/>
    <w:rsid w:val="006E4C9D"/>
    <w:rsid w:val="006F2341"/>
    <w:rsid w:val="006F2C64"/>
    <w:rsid w:val="006F2E8D"/>
    <w:rsid w:val="006F3473"/>
    <w:rsid w:val="006F34D7"/>
    <w:rsid w:val="006F395C"/>
    <w:rsid w:val="006F4B23"/>
    <w:rsid w:val="006F5117"/>
    <w:rsid w:val="006F6D1A"/>
    <w:rsid w:val="006F7D33"/>
    <w:rsid w:val="00700CA8"/>
    <w:rsid w:val="0070120E"/>
    <w:rsid w:val="00701804"/>
    <w:rsid w:val="00705447"/>
    <w:rsid w:val="0070759D"/>
    <w:rsid w:val="00707B8B"/>
    <w:rsid w:val="007101F9"/>
    <w:rsid w:val="007113BA"/>
    <w:rsid w:val="00711D54"/>
    <w:rsid w:val="00712F22"/>
    <w:rsid w:val="00713ED4"/>
    <w:rsid w:val="00714B47"/>
    <w:rsid w:val="00716C6D"/>
    <w:rsid w:val="00720240"/>
    <w:rsid w:val="00720BCA"/>
    <w:rsid w:val="007219EC"/>
    <w:rsid w:val="0072258C"/>
    <w:rsid w:val="007276B8"/>
    <w:rsid w:val="00730623"/>
    <w:rsid w:val="00731259"/>
    <w:rsid w:val="00731366"/>
    <w:rsid w:val="00733C01"/>
    <w:rsid w:val="0073521E"/>
    <w:rsid w:val="00736953"/>
    <w:rsid w:val="007377FE"/>
    <w:rsid w:val="00740DB5"/>
    <w:rsid w:val="00742D95"/>
    <w:rsid w:val="00743769"/>
    <w:rsid w:val="00744173"/>
    <w:rsid w:val="00744D54"/>
    <w:rsid w:val="007463A7"/>
    <w:rsid w:val="00746DCC"/>
    <w:rsid w:val="00747603"/>
    <w:rsid w:val="00747E48"/>
    <w:rsid w:val="0075274C"/>
    <w:rsid w:val="00752F1E"/>
    <w:rsid w:val="00753BB9"/>
    <w:rsid w:val="00753D34"/>
    <w:rsid w:val="00755A7F"/>
    <w:rsid w:val="00755F0E"/>
    <w:rsid w:val="007569C1"/>
    <w:rsid w:val="007569C7"/>
    <w:rsid w:val="00756EDA"/>
    <w:rsid w:val="00757988"/>
    <w:rsid w:val="0076175A"/>
    <w:rsid w:val="0076194F"/>
    <w:rsid w:val="007624FC"/>
    <w:rsid w:val="00763378"/>
    <w:rsid w:val="00764A9B"/>
    <w:rsid w:val="00771970"/>
    <w:rsid w:val="0077704A"/>
    <w:rsid w:val="00780F6A"/>
    <w:rsid w:val="00781C1E"/>
    <w:rsid w:val="007820D2"/>
    <w:rsid w:val="00783790"/>
    <w:rsid w:val="00784848"/>
    <w:rsid w:val="00784946"/>
    <w:rsid w:val="00785B68"/>
    <w:rsid w:val="007862D9"/>
    <w:rsid w:val="00787774"/>
    <w:rsid w:val="00790DCD"/>
    <w:rsid w:val="00790F0A"/>
    <w:rsid w:val="0079128F"/>
    <w:rsid w:val="0079139E"/>
    <w:rsid w:val="00792069"/>
    <w:rsid w:val="00792E32"/>
    <w:rsid w:val="0079304D"/>
    <w:rsid w:val="00794159"/>
    <w:rsid w:val="00794307"/>
    <w:rsid w:val="00795FB9"/>
    <w:rsid w:val="00796140"/>
    <w:rsid w:val="00796B87"/>
    <w:rsid w:val="00796CE4"/>
    <w:rsid w:val="00796E4D"/>
    <w:rsid w:val="00796EBC"/>
    <w:rsid w:val="00797988"/>
    <w:rsid w:val="007A1174"/>
    <w:rsid w:val="007A1D5F"/>
    <w:rsid w:val="007A3313"/>
    <w:rsid w:val="007A4AC1"/>
    <w:rsid w:val="007A4DEF"/>
    <w:rsid w:val="007A72B9"/>
    <w:rsid w:val="007A7778"/>
    <w:rsid w:val="007B01DA"/>
    <w:rsid w:val="007B0321"/>
    <w:rsid w:val="007B1898"/>
    <w:rsid w:val="007B3558"/>
    <w:rsid w:val="007B360F"/>
    <w:rsid w:val="007B3E4D"/>
    <w:rsid w:val="007B714B"/>
    <w:rsid w:val="007C08D9"/>
    <w:rsid w:val="007C08F6"/>
    <w:rsid w:val="007C09B1"/>
    <w:rsid w:val="007C1262"/>
    <w:rsid w:val="007C27C0"/>
    <w:rsid w:val="007C2965"/>
    <w:rsid w:val="007C4044"/>
    <w:rsid w:val="007C4825"/>
    <w:rsid w:val="007C67E0"/>
    <w:rsid w:val="007D09E8"/>
    <w:rsid w:val="007D2598"/>
    <w:rsid w:val="007D2E75"/>
    <w:rsid w:val="007D42BB"/>
    <w:rsid w:val="007D68E5"/>
    <w:rsid w:val="007E0031"/>
    <w:rsid w:val="007E017E"/>
    <w:rsid w:val="007E0AAA"/>
    <w:rsid w:val="007E1C54"/>
    <w:rsid w:val="007E20B2"/>
    <w:rsid w:val="007E3BC3"/>
    <w:rsid w:val="007E40D9"/>
    <w:rsid w:val="007E5E7E"/>
    <w:rsid w:val="007E6AD8"/>
    <w:rsid w:val="007E7F0F"/>
    <w:rsid w:val="007F0DC8"/>
    <w:rsid w:val="007F1991"/>
    <w:rsid w:val="007F529B"/>
    <w:rsid w:val="007F5446"/>
    <w:rsid w:val="007F54F6"/>
    <w:rsid w:val="007F6030"/>
    <w:rsid w:val="007F6474"/>
    <w:rsid w:val="007F66AA"/>
    <w:rsid w:val="00802309"/>
    <w:rsid w:val="00802D20"/>
    <w:rsid w:val="00802F35"/>
    <w:rsid w:val="00803153"/>
    <w:rsid w:val="00803C85"/>
    <w:rsid w:val="00804555"/>
    <w:rsid w:val="008051FD"/>
    <w:rsid w:val="008053BB"/>
    <w:rsid w:val="00805724"/>
    <w:rsid w:val="0080714A"/>
    <w:rsid w:val="00807A40"/>
    <w:rsid w:val="00810671"/>
    <w:rsid w:val="0081355F"/>
    <w:rsid w:val="008141E6"/>
    <w:rsid w:val="00814CF6"/>
    <w:rsid w:val="00815A84"/>
    <w:rsid w:val="00817521"/>
    <w:rsid w:val="00817B98"/>
    <w:rsid w:val="008200BB"/>
    <w:rsid w:val="00821A88"/>
    <w:rsid w:val="008224FC"/>
    <w:rsid w:val="008229A1"/>
    <w:rsid w:val="00824853"/>
    <w:rsid w:val="00825896"/>
    <w:rsid w:val="00830225"/>
    <w:rsid w:val="00831817"/>
    <w:rsid w:val="00833F86"/>
    <w:rsid w:val="00834FB5"/>
    <w:rsid w:val="008354D8"/>
    <w:rsid w:val="00836C14"/>
    <w:rsid w:val="00840C33"/>
    <w:rsid w:val="00840ED7"/>
    <w:rsid w:val="00841F36"/>
    <w:rsid w:val="00842FD6"/>
    <w:rsid w:val="00844987"/>
    <w:rsid w:val="00846A6F"/>
    <w:rsid w:val="00847604"/>
    <w:rsid w:val="00847C7F"/>
    <w:rsid w:val="0085068D"/>
    <w:rsid w:val="0085093A"/>
    <w:rsid w:val="00851D25"/>
    <w:rsid w:val="00851E7B"/>
    <w:rsid w:val="00853238"/>
    <w:rsid w:val="00856B86"/>
    <w:rsid w:val="00857073"/>
    <w:rsid w:val="008601ED"/>
    <w:rsid w:val="00860285"/>
    <w:rsid w:val="008609B7"/>
    <w:rsid w:val="008636CB"/>
    <w:rsid w:val="00863C6E"/>
    <w:rsid w:val="00863EB0"/>
    <w:rsid w:val="00864700"/>
    <w:rsid w:val="00866AC0"/>
    <w:rsid w:val="00866EF7"/>
    <w:rsid w:val="00867891"/>
    <w:rsid w:val="0087105A"/>
    <w:rsid w:val="00875F5A"/>
    <w:rsid w:val="00876452"/>
    <w:rsid w:val="008775C4"/>
    <w:rsid w:val="00877B49"/>
    <w:rsid w:val="00877B6E"/>
    <w:rsid w:val="00880E36"/>
    <w:rsid w:val="008816C0"/>
    <w:rsid w:val="008824EB"/>
    <w:rsid w:val="00882694"/>
    <w:rsid w:val="008839AC"/>
    <w:rsid w:val="00884C05"/>
    <w:rsid w:val="008856E5"/>
    <w:rsid w:val="00886AF7"/>
    <w:rsid w:val="00886C6C"/>
    <w:rsid w:val="00892DF5"/>
    <w:rsid w:val="00892E41"/>
    <w:rsid w:val="00893CBD"/>
    <w:rsid w:val="00896E06"/>
    <w:rsid w:val="0089711C"/>
    <w:rsid w:val="00897BB4"/>
    <w:rsid w:val="008A1105"/>
    <w:rsid w:val="008A1727"/>
    <w:rsid w:val="008A2BCC"/>
    <w:rsid w:val="008A5BDF"/>
    <w:rsid w:val="008A5FF4"/>
    <w:rsid w:val="008A690C"/>
    <w:rsid w:val="008B01D9"/>
    <w:rsid w:val="008B1DBB"/>
    <w:rsid w:val="008B35A1"/>
    <w:rsid w:val="008B5AC9"/>
    <w:rsid w:val="008B6D25"/>
    <w:rsid w:val="008C0FD7"/>
    <w:rsid w:val="008C299D"/>
    <w:rsid w:val="008C308D"/>
    <w:rsid w:val="008C39BF"/>
    <w:rsid w:val="008C577C"/>
    <w:rsid w:val="008C72DC"/>
    <w:rsid w:val="008D13D6"/>
    <w:rsid w:val="008D2A21"/>
    <w:rsid w:val="008D31F0"/>
    <w:rsid w:val="008D4631"/>
    <w:rsid w:val="008D725A"/>
    <w:rsid w:val="008D72B9"/>
    <w:rsid w:val="008D7EA0"/>
    <w:rsid w:val="008E1260"/>
    <w:rsid w:val="008E27AA"/>
    <w:rsid w:val="008E3424"/>
    <w:rsid w:val="008E71BB"/>
    <w:rsid w:val="008E7371"/>
    <w:rsid w:val="008F0CF5"/>
    <w:rsid w:val="008F376B"/>
    <w:rsid w:val="008F4B58"/>
    <w:rsid w:val="008F6829"/>
    <w:rsid w:val="008F6E64"/>
    <w:rsid w:val="00902F3A"/>
    <w:rsid w:val="00903650"/>
    <w:rsid w:val="009038E9"/>
    <w:rsid w:val="00903B68"/>
    <w:rsid w:val="009044D8"/>
    <w:rsid w:val="00906290"/>
    <w:rsid w:val="0090636F"/>
    <w:rsid w:val="009065AB"/>
    <w:rsid w:val="009102B0"/>
    <w:rsid w:val="009110A5"/>
    <w:rsid w:val="00912685"/>
    <w:rsid w:val="00914864"/>
    <w:rsid w:val="00915C2B"/>
    <w:rsid w:val="0091657B"/>
    <w:rsid w:val="0091674A"/>
    <w:rsid w:val="00917A11"/>
    <w:rsid w:val="0092110E"/>
    <w:rsid w:val="00922669"/>
    <w:rsid w:val="00923851"/>
    <w:rsid w:val="0092419A"/>
    <w:rsid w:val="0092470A"/>
    <w:rsid w:val="009247E0"/>
    <w:rsid w:val="00925253"/>
    <w:rsid w:val="009274A6"/>
    <w:rsid w:val="0093030A"/>
    <w:rsid w:val="009366C1"/>
    <w:rsid w:val="00937779"/>
    <w:rsid w:val="00937DE3"/>
    <w:rsid w:val="00941CCF"/>
    <w:rsid w:val="00943158"/>
    <w:rsid w:val="0094417E"/>
    <w:rsid w:val="00944FD1"/>
    <w:rsid w:val="00947227"/>
    <w:rsid w:val="0095085F"/>
    <w:rsid w:val="00951B62"/>
    <w:rsid w:val="00952722"/>
    <w:rsid w:val="00952788"/>
    <w:rsid w:val="00953645"/>
    <w:rsid w:val="00955E45"/>
    <w:rsid w:val="00955EB0"/>
    <w:rsid w:val="00956873"/>
    <w:rsid w:val="00956C05"/>
    <w:rsid w:val="00956CAB"/>
    <w:rsid w:val="00960475"/>
    <w:rsid w:val="00962243"/>
    <w:rsid w:val="0096419A"/>
    <w:rsid w:val="009642D3"/>
    <w:rsid w:val="00966A31"/>
    <w:rsid w:val="00970D9C"/>
    <w:rsid w:val="009716DA"/>
    <w:rsid w:val="00971767"/>
    <w:rsid w:val="00972901"/>
    <w:rsid w:val="00973183"/>
    <w:rsid w:val="00973AA8"/>
    <w:rsid w:val="00976CC5"/>
    <w:rsid w:val="009774B4"/>
    <w:rsid w:val="009800DA"/>
    <w:rsid w:val="009816E7"/>
    <w:rsid w:val="00982187"/>
    <w:rsid w:val="00986507"/>
    <w:rsid w:val="009937E5"/>
    <w:rsid w:val="00993C24"/>
    <w:rsid w:val="00993D86"/>
    <w:rsid w:val="0099525A"/>
    <w:rsid w:val="009963F4"/>
    <w:rsid w:val="00996451"/>
    <w:rsid w:val="00996B7B"/>
    <w:rsid w:val="009A025C"/>
    <w:rsid w:val="009A0BCE"/>
    <w:rsid w:val="009A2FF1"/>
    <w:rsid w:val="009A57A4"/>
    <w:rsid w:val="009A5D93"/>
    <w:rsid w:val="009B36DB"/>
    <w:rsid w:val="009B6AC5"/>
    <w:rsid w:val="009B6E82"/>
    <w:rsid w:val="009C085D"/>
    <w:rsid w:val="009C222A"/>
    <w:rsid w:val="009C32A1"/>
    <w:rsid w:val="009C47A6"/>
    <w:rsid w:val="009C64F5"/>
    <w:rsid w:val="009D2C4C"/>
    <w:rsid w:val="009D2F23"/>
    <w:rsid w:val="009D4006"/>
    <w:rsid w:val="009D493E"/>
    <w:rsid w:val="009D4A5D"/>
    <w:rsid w:val="009D4B87"/>
    <w:rsid w:val="009D59B0"/>
    <w:rsid w:val="009D6B7A"/>
    <w:rsid w:val="009D75AE"/>
    <w:rsid w:val="009E0F24"/>
    <w:rsid w:val="009E2092"/>
    <w:rsid w:val="009E23F5"/>
    <w:rsid w:val="009E2589"/>
    <w:rsid w:val="009E3413"/>
    <w:rsid w:val="009E34AE"/>
    <w:rsid w:val="009E3CB0"/>
    <w:rsid w:val="009E4805"/>
    <w:rsid w:val="009E65D0"/>
    <w:rsid w:val="009F06C2"/>
    <w:rsid w:val="009F1B95"/>
    <w:rsid w:val="009F348C"/>
    <w:rsid w:val="009F6A73"/>
    <w:rsid w:val="009F6CFC"/>
    <w:rsid w:val="00A01735"/>
    <w:rsid w:val="00A024DE"/>
    <w:rsid w:val="00A02506"/>
    <w:rsid w:val="00A02DD2"/>
    <w:rsid w:val="00A03A5A"/>
    <w:rsid w:val="00A05A6B"/>
    <w:rsid w:val="00A05F44"/>
    <w:rsid w:val="00A14C05"/>
    <w:rsid w:val="00A16FF5"/>
    <w:rsid w:val="00A2267D"/>
    <w:rsid w:val="00A24F3F"/>
    <w:rsid w:val="00A25152"/>
    <w:rsid w:val="00A25802"/>
    <w:rsid w:val="00A272E3"/>
    <w:rsid w:val="00A3259F"/>
    <w:rsid w:val="00A33092"/>
    <w:rsid w:val="00A33194"/>
    <w:rsid w:val="00A33C89"/>
    <w:rsid w:val="00A34758"/>
    <w:rsid w:val="00A34A39"/>
    <w:rsid w:val="00A34A76"/>
    <w:rsid w:val="00A34CB2"/>
    <w:rsid w:val="00A34ED2"/>
    <w:rsid w:val="00A35094"/>
    <w:rsid w:val="00A35C91"/>
    <w:rsid w:val="00A36BE3"/>
    <w:rsid w:val="00A36FBA"/>
    <w:rsid w:val="00A424E4"/>
    <w:rsid w:val="00A43499"/>
    <w:rsid w:val="00A45146"/>
    <w:rsid w:val="00A46164"/>
    <w:rsid w:val="00A46488"/>
    <w:rsid w:val="00A46C03"/>
    <w:rsid w:val="00A46C39"/>
    <w:rsid w:val="00A517B4"/>
    <w:rsid w:val="00A522BE"/>
    <w:rsid w:val="00A54B21"/>
    <w:rsid w:val="00A557CB"/>
    <w:rsid w:val="00A56406"/>
    <w:rsid w:val="00A57475"/>
    <w:rsid w:val="00A615FE"/>
    <w:rsid w:val="00A64415"/>
    <w:rsid w:val="00A64527"/>
    <w:rsid w:val="00A65F94"/>
    <w:rsid w:val="00A66311"/>
    <w:rsid w:val="00A6667A"/>
    <w:rsid w:val="00A702AF"/>
    <w:rsid w:val="00A713E9"/>
    <w:rsid w:val="00A71DF2"/>
    <w:rsid w:val="00A71ED2"/>
    <w:rsid w:val="00A73396"/>
    <w:rsid w:val="00A739BC"/>
    <w:rsid w:val="00A73A42"/>
    <w:rsid w:val="00A753C9"/>
    <w:rsid w:val="00A76608"/>
    <w:rsid w:val="00A76811"/>
    <w:rsid w:val="00A77325"/>
    <w:rsid w:val="00A77D2D"/>
    <w:rsid w:val="00A813C6"/>
    <w:rsid w:val="00A8149D"/>
    <w:rsid w:val="00A82C42"/>
    <w:rsid w:val="00A840CF"/>
    <w:rsid w:val="00A85F48"/>
    <w:rsid w:val="00A87C3B"/>
    <w:rsid w:val="00A87D35"/>
    <w:rsid w:val="00A91BBD"/>
    <w:rsid w:val="00A91C6A"/>
    <w:rsid w:val="00A91EB4"/>
    <w:rsid w:val="00A92739"/>
    <w:rsid w:val="00A95AC6"/>
    <w:rsid w:val="00AA00E4"/>
    <w:rsid w:val="00AA623C"/>
    <w:rsid w:val="00AA6D52"/>
    <w:rsid w:val="00AA785E"/>
    <w:rsid w:val="00AB1A03"/>
    <w:rsid w:val="00AB39A7"/>
    <w:rsid w:val="00AB61B3"/>
    <w:rsid w:val="00AC1128"/>
    <w:rsid w:val="00AC1E92"/>
    <w:rsid w:val="00AC4141"/>
    <w:rsid w:val="00AC426D"/>
    <w:rsid w:val="00AC4CE9"/>
    <w:rsid w:val="00AD399E"/>
    <w:rsid w:val="00AD3A9A"/>
    <w:rsid w:val="00AD44C4"/>
    <w:rsid w:val="00AD47B6"/>
    <w:rsid w:val="00AD5020"/>
    <w:rsid w:val="00AD6995"/>
    <w:rsid w:val="00AD783C"/>
    <w:rsid w:val="00AD7BF5"/>
    <w:rsid w:val="00AE077F"/>
    <w:rsid w:val="00AE0812"/>
    <w:rsid w:val="00AE3673"/>
    <w:rsid w:val="00AE79AA"/>
    <w:rsid w:val="00AF047D"/>
    <w:rsid w:val="00AF0980"/>
    <w:rsid w:val="00AF0FF0"/>
    <w:rsid w:val="00AF1D39"/>
    <w:rsid w:val="00AF265B"/>
    <w:rsid w:val="00AF2DD8"/>
    <w:rsid w:val="00AF345A"/>
    <w:rsid w:val="00AF3678"/>
    <w:rsid w:val="00AF388B"/>
    <w:rsid w:val="00AF553A"/>
    <w:rsid w:val="00AF7EC5"/>
    <w:rsid w:val="00AF7F72"/>
    <w:rsid w:val="00B01508"/>
    <w:rsid w:val="00B0151C"/>
    <w:rsid w:val="00B01BA7"/>
    <w:rsid w:val="00B02A92"/>
    <w:rsid w:val="00B02C97"/>
    <w:rsid w:val="00B04B11"/>
    <w:rsid w:val="00B04D95"/>
    <w:rsid w:val="00B05DCE"/>
    <w:rsid w:val="00B07B7F"/>
    <w:rsid w:val="00B07F39"/>
    <w:rsid w:val="00B10036"/>
    <w:rsid w:val="00B101D1"/>
    <w:rsid w:val="00B10D5C"/>
    <w:rsid w:val="00B11182"/>
    <w:rsid w:val="00B11269"/>
    <w:rsid w:val="00B1282F"/>
    <w:rsid w:val="00B142B3"/>
    <w:rsid w:val="00B16C1C"/>
    <w:rsid w:val="00B211AF"/>
    <w:rsid w:val="00B222FC"/>
    <w:rsid w:val="00B22F0B"/>
    <w:rsid w:val="00B23F00"/>
    <w:rsid w:val="00B25C4C"/>
    <w:rsid w:val="00B3223A"/>
    <w:rsid w:val="00B323DA"/>
    <w:rsid w:val="00B33BDD"/>
    <w:rsid w:val="00B35203"/>
    <w:rsid w:val="00B35E19"/>
    <w:rsid w:val="00B4090D"/>
    <w:rsid w:val="00B434CE"/>
    <w:rsid w:val="00B43B08"/>
    <w:rsid w:val="00B43CA5"/>
    <w:rsid w:val="00B44BF8"/>
    <w:rsid w:val="00B4596E"/>
    <w:rsid w:val="00B45E66"/>
    <w:rsid w:val="00B4714C"/>
    <w:rsid w:val="00B50535"/>
    <w:rsid w:val="00B50E82"/>
    <w:rsid w:val="00B51D0A"/>
    <w:rsid w:val="00B51D92"/>
    <w:rsid w:val="00B531FB"/>
    <w:rsid w:val="00B5468A"/>
    <w:rsid w:val="00B54C01"/>
    <w:rsid w:val="00B54DE0"/>
    <w:rsid w:val="00B55F06"/>
    <w:rsid w:val="00B5619F"/>
    <w:rsid w:val="00B57D00"/>
    <w:rsid w:val="00B600B9"/>
    <w:rsid w:val="00B6123D"/>
    <w:rsid w:val="00B61403"/>
    <w:rsid w:val="00B63032"/>
    <w:rsid w:val="00B65A07"/>
    <w:rsid w:val="00B7257D"/>
    <w:rsid w:val="00B72A2D"/>
    <w:rsid w:val="00B737B3"/>
    <w:rsid w:val="00B74B4E"/>
    <w:rsid w:val="00B74D7A"/>
    <w:rsid w:val="00B75E0C"/>
    <w:rsid w:val="00B7737C"/>
    <w:rsid w:val="00B77CE3"/>
    <w:rsid w:val="00B77E8A"/>
    <w:rsid w:val="00B8209D"/>
    <w:rsid w:val="00B820FD"/>
    <w:rsid w:val="00B82A20"/>
    <w:rsid w:val="00B836E8"/>
    <w:rsid w:val="00B85769"/>
    <w:rsid w:val="00B859EE"/>
    <w:rsid w:val="00B86335"/>
    <w:rsid w:val="00B8760A"/>
    <w:rsid w:val="00B91E4C"/>
    <w:rsid w:val="00B91E8F"/>
    <w:rsid w:val="00B9277C"/>
    <w:rsid w:val="00B928BC"/>
    <w:rsid w:val="00B935BF"/>
    <w:rsid w:val="00B944B6"/>
    <w:rsid w:val="00B947F5"/>
    <w:rsid w:val="00B96278"/>
    <w:rsid w:val="00B96ECE"/>
    <w:rsid w:val="00BA0FCD"/>
    <w:rsid w:val="00BA14CE"/>
    <w:rsid w:val="00BA1937"/>
    <w:rsid w:val="00BA1B01"/>
    <w:rsid w:val="00BA2AA6"/>
    <w:rsid w:val="00BA365C"/>
    <w:rsid w:val="00BA47D0"/>
    <w:rsid w:val="00BA6874"/>
    <w:rsid w:val="00BA69A2"/>
    <w:rsid w:val="00BA72AE"/>
    <w:rsid w:val="00BA7D0C"/>
    <w:rsid w:val="00BB1782"/>
    <w:rsid w:val="00BB3792"/>
    <w:rsid w:val="00BB3E36"/>
    <w:rsid w:val="00BB5066"/>
    <w:rsid w:val="00BB5A98"/>
    <w:rsid w:val="00BB60AE"/>
    <w:rsid w:val="00BB708F"/>
    <w:rsid w:val="00BB7CD4"/>
    <w:rsid w:val="00BB7ED6"/>
    <w:rsid w:val="00BC0289"/>
    <w:rsid w:val="00BC0E4A"/>
    <w:rsid w:val="00BC1D7E"/>
    <w:rsid w:val="00BC25B7"/>
    <w:rsid w:val="00BC2AD2"/>
    <w:rsid w:val="00BC36EE"/>
    <w:rsid w:val="00BC4E95"/>
    <w:rsid w:val="00BC63F7"/>
    <w:rsid w:val="00BC74B5"/>
    <w:rsid w:val="00BD0FE7"/>
    <w:rsid w:val="00BD209A"/>
    <w:rsid w:val="00BD3A8B"/>
    <w:rsid w:val="00BD4655"/>
    <w:rsid w:val="00BD4B95"/>
    <w:rsid w:val="00BD5548"/>
    <w:rsid w:val="00BD5C46"/>
    <w:rsid w:val="00BD6BEF"/>
    <w:rsid w:val="00BD7034"/>
    <w:rsid w:val="00BD7110"/>
    <w:rsid w:val="00BD7EA4"/>
    <w:rsid w:val="00BE61A6"/>
    <w:rsid w:val="00BE75D4"/>
    <w:rsid w:val="00BF097E"/>
    <w:rsid w:val="00BF0A9B"/>
    <w:rsid w:val="00BF0D71"/>
    <w:rsid w:val="00BF115B"/>
    <w:rsid w:val="00BF2547"/>
    <w:rsid w:val="00BF267D"/>
    <w:rsid w:val="00BF274C"/>
    <w:rsid w:val="00BF3A15"/>
    <w:rsid w:val="00BF3C2F"/>
    <w:rsid w:val="00BF5BCD"/>
    <w:rsid w:val="00BF5EF7"/>
    <w:rsid w:val="00BF719E"/>
    <w:rsid w:val="00BF7235"/>
    <w:rsid w:val="00BF7D44"/>
    <w:rsid w:val="00C00093"/>
    <w:rsid w:val="00C00205"/>
    <w:rsid w:val="00C0159C"/>
    <w:rsid w:val="00C049A7"/>
    <w:rsid w:val="00C04EBE"/>
    <w:rsid w:val="00C05D3F"/>
    <w:rsid w:val="00C05F81"/>
    <w:rsid w:val="00C06147"/>
    <w:rsid w:val="00C110AC"/>
    <w:rsid w:val="00C12E8B"/>
    <w:rsid w:val="00C13093"/>
    <w:rsid w:val="00C13E92"/>
    <w:rsid w:val="00C147BF"/>
    <w:rsid w:val="00C16094"/>
    <w:rsid w:val="00C16186"/>
    <w:rsid w:val="00C1676C"/>
    <w:rsid w:val="00C170EA"/>
    <w:rsid w:val="00C177E7"/>
    <w:rsid w:val="00C203BD"/>
    <w:rsid w:val="00C20BDB"/>
    <w:rsid w:val="00C20C97"/>
    <w:rsid w:val="00C20EB4"/>
    <w:rsid w:val="00C238FF"/>
    <w:rsid w:val="00C23CE0"/>
    <w:rsid w:val="00C23F02"/>
    <w:rsid w:val="00C2403B"/>
    <w:rsid w:val="00C3263B"/>
    <w:rsid w:val="00C3385A"/>
    <w:rsid w:val="00C3585E"/>
    <w:rsid w:val="00C35971"/>
    <w:rsid w:val="00C35B49"/>
    <w:rsid w:val="00C36AE9"/>
    <w:rsid w:val="00C374FE"/>
    <w:rsid w:val="00C40024"/>
    <w:rsid w:val="00C40CDC"/>
    <w:rsid w:val="00C45133"/>
    <w:rsid w:val="00C508B7"/>
    <w:rsid w:val="00C50E33"/>
    <w:rsid w:val="00C514BC"/>
    <w:rsid w:val="00C5405B"/>
    <w:rsid w:val="00C557DA"/>
    <w:rsid w:val="00C57172"/>
    <w:rsid w:val="00C644F9"/>
    <w:rsid w:val="00C669FA"/>
    <w:rsid w:val="00C66ACB"/>
    <w:rsid w:val="00C66E1C"/>
    <w:rsid w:val="00C674CE"/>
    <w:rsid w:val="00C67CB7"/>
    <w:rsid w:val="00C72879"/>
    <w:rsid w:val="00C738FE"/>
    <w:rsid w:val="00C739F0"/>
    <w:rsid w:val="00C74402"/>
    <w:rsid w:val="00C748AE"/>
    <w:rsid w:val="00C750BA"/>
    <w:rsid w:val="00C76140"/>
    <w:rsid w:val="00C766F3"/>
    <w:rsid w:val="00C76C50"/>
    <w:rsid w:val="00C76DB3"/>
    <w:rsid w:val="00C7731E"/>
    <w:rsid w:val="00C77D99"/>
    <w:rsid w:val="00C80632"/>
    <w:rsid w:val="00C808B7"/>
    <w:rsid w:val="00C81739"/>
    <w:rsid w:val="00C8233A"/>
    <w:rsid w:val="00C82AFB"/>
    <w:rsid w:val="00C82C31"/>
    <w:rsid w:val="00C84A72"/>
    <w:rsid w:val="00C85BE8"/>
    <w:rsid w:val="00C86A0C"/>
    <w:rsid w:val="00C871E0"/>
    <w:rsid w:val="00C87406"/>
    <w:rsid w:val="00C87BA3"/>
    <w:rsid w:val="00C92281"/>
    <w:rsid w:val="00C932D9"/>
    <w:rsid w:val="00C94181"/>
    <w:rsid w:val="00C95904"/>
    <w:rsid w:val="00C95D87"/>
    <w:rsid w:val="00C966B0"/>
    <w:rsid w:val="00C96AA3"/>
    <w:rsid w:val="00C97885"/>
    <w:rsid w:val="00CA0606"/>
    <w:rsid w:val="00CA148E"/>
    <w:rsid w:val="00CA2400"/>
    <w:rsid w:val="00CA49FE"/>
    <w:rsid w:val="00CA4EEB"/>
    <w:rsid w:val="00CA559F"/>
    <w:rsid w:val="00CA66AB"/>
    <w:rsid w:val="00CA682E"/>
    <w:rsid w:val="00CA7A3B"/>
    <w:rsid w:val="00CB01BA"/>
    <w:rsid w:val="00CB0C83"/>
    <w:rsid w:val="00CB0EB5"/>
    <w:rsid w:val="00CB16CF"/>
    <w:rsid w:val="00CB2FC0"/>
    <w:rsid w:val="00CB3CCD"/>
    <w:rsid w:val="00CB5A43"/>
    <w:rsid w:val="00CB5CEC"/>
    <w:rsid w:val="00CB7BD2"/>
    <w:rsid w:val="00CC0435"/>
    <w:rsid w:val="00CC0D77"/>
    <w:rsid w:val="00CC31E8"/>
    <w:rsid w:val="00CC573B"/>
    <w:rsid w:val="00CC5911"/>
    <w:rsid w:val="00CC5F85"/>
    <w:rsid w:val="00CC733A"/>
    <w:rsid w:val="00CD17F7"/>
    <w:rsid w:val="00CD22D5"/>
    <w:rsid w:val="00CD3D28"/>
    <w:rsid w:val="00CD422A"/>
    <w:rsid w:val="00CD484E"/>
    <w:rsid w:val="00CD4C5D"/>
    <w:rsid w:val="00CD4E49"/>
    <w:rsid w:val="00CD5598"/>
    <w:rsid w:val="00CD5D9F"/>
    <w:rsid w:val="00CD60E0"/>
    <w:rsid w:val="00CD638A"/>
    <w:rsid w:val="00CD7A50"/>
    <w:rsid w:val="00CE061F"/>
    <w:rsid w:val="00CE0F0B"/>
    <w:rsid w:val="00CE0FED"/>
    <w:rsid w:val="00CE132C"/>
    <w:rsid w:val="00CE1387"/>
    <w:rsid w:val="00CE14EE"/>
    <w:rsid w:val="00CE1608"/>
    <w:rsid w:val="00CE3230"/>
    <w:rsid w:val="00CE3327"/>
    <w:rsid w:val="00CE4A47"/>
    <w:rsid w:val="00CE5FA0"/>
    <w:rsid w:val="00CE6724"/>
    <w:rsid w:val="00CE693B"/>
    <w:rsid w:val="00CF0592"/>
    <w:rsid w:val="00CF0ADA"/>
    <w:rsid w:val="00CF0C7C"/>
    <w:rsid w:val="00CF1405"/>
    <w:rsid w:val="00CF1C95"/>
    <w:rsid w:val="00CF1F3A"/>
    <w:rsid w:val="00CF46AC"/>
    <w:rsid w:val="00CF4C84"/>
    <w:rsid w:val="00CF6E98"/>
    <w:rsid w:val="00CF7678"/>
    <w:rsid w:val="00D0034E"/>
    <w:rsid w:val="00D024AE"/>
    <w:rsid w:val="00D02740"/>
    <w:rsid w:val="00D04E97"/>
    <w:rsid w:val="00D06C51"/>
    <w:rsid w:val="00D1168E"/>
    <w:rsid w:val="00D116C7"/>
    <w:rsid w:val="00D11C5F"/>
    <w:rsid w:val="00D12E60"/>
    <w:rsid w:val="00D12E64"/>
    <w:rsid w:val="00D13456"/>
    <w:rsid w:val="00D13FEA"/>
    <w:rsid w:val="00D140E6"/>
    <w:rsid w:val="00D1423A"/>
    <w:rsid w:val="00D1748F"/>
    <w:rsid w:val="00D17C92"/>
    <w:rsid w:val="00D17DB9"/>
    <w:rsid w:val="00D17F78"/>
    <w:rsid w:val="00D215E8"/>
    <w:rsid w:val="00D237FE"/>
    <w:rsid w:val="00D25F1B"/>
    <w:rsid w:val="00D25FCB"/>
    <w:rsid w:val="00D30751"/>
    <w:rsid w:val="00D32433"/>
    <w:rsid w:val="00D340C9"/>
    <w:rsid w:val="00D348E6"/>
    <w:rsid w:val="00D36B81"/>
    <w:rsid w:val="00D3703B"/>
    <w:rsid w:val="00D37F9F"/>
    <w:rsid w:val="00D41965"/>
    <w:rsid w:val="00D439B8"/>
    <w:rsid w:val="00D46A76"/>
    <w:rsid w:val="00D501EE"/>
    <w:rsid w:val="00D5197C"/>
    <w:rsid w:val="00D51DF9"/>
    <w:rsid w:val="00D51F37"/>
    <w:rsid w:val="00D52372"/>
    <w:rsid w:val="00D540BB"/>
    <w:rsid w:val="00D548E6"/>
    <w:rsid w:val="00D573B1"/>
    <w:rsid w:val="00D5786A"/>
    <w:rsid w:val="00D6147C"/>
    <w:rsid w:val="00D619D5"/>
    <w:rsid w:val="00D6505C"/>
    <w:rsid w:val="00D650F0"/>
    <w:rsid w:val="00D6702F"/>
    <w:rsid w:val="00D67C0E"/>
    <w:rsid w:val="00D710C7"/>
    <w:rsid w:val="00D7148C"/>
    <w:rsid w:val="00D717AD"/>
    <w:rsid w:val="00D74BB6"/>
    <w:rsid w:val="00D75400"/>
    <w:rsid w:val="00D75BD1"/>
    <w:rsid w:val="00D7751A"/>
    <w:rsid w:val="00D80B12"/>
    <w:rsid w:val="00D819CA"/>
    <w:rsid w:val="00D837FD"/>
    <w:rsid w:val="00D8450D"/>
    <w:rsid w:val="00D85176"/>
    <w:rsid w:val="00D86A75"/>
    <w:rsid w:val="00D8743F"/>
    <w:rsid w:val="00D87AE3"/>
    <w:rsid w:val="00D91DA2"/>
    <w:rsid w:val="00D925B1"/>
    <w:rsid w:val="00D92D05"/>
    <w:rsid w:val="00D93869"/>
    <w:rsid w:val="00D951D6"/>
    <w:rsid w:val="00DA1857"/>
    <w:rsid w:val="00DA3E0B"/>
    <w:rsid w:val="00DA409C"/>
    <w:rsid w:val="00DA4B6A"/>
    <w:rsid w:val="00DA5D7D"/>
    <w:rsid w:val="00DA70AE"/>
    <w:rsid w:val="00DB0F6B"/>
    <w:rsid w:val="00DB1AFE"/>
    <w:rsid w:val="00DB2333"/>
    <w:rsid w:val="00DB2F47"/>
    <w:rsid w:val="00DB6399"/>
    <w:rsid w:val="00DB7F2F"/>
    <w:rsid w:val="00DC1107"/>
    <w:rsid w:val="00DC234D"/>
    <w:rsid w:val="00DC440A"/>
    <w:rsid w:val="00DC487A"/>
    <w:rsid w:val="00DC5257"/>
    <w:rsid w:val="00DC6045"/>
    <w:rsid w:val="00DC6951"/>
    <w:rsid w:val="00DC7421"/>
    <w:rsid w:val="00DD029A"/>
    <w:rsid w:val="00DD0600"/>
    <w:rsid w:val="00DD100A"/>
    <w:rsid w:val="00DD118B"/>
    <w:rsid w:val="00DD4DD0"/>
    <w:rsid w:val="00DD69E8"/>
    <w:rsid w:val="00DE0D7A"/>
    <w:rsid w:val="00DE276A"/>
    <w:rsid w:val="00DE39B6"/>
    <w:rsid w:val="00DE4BC9"/>
    <w:rsid w:val="00DE4BCE"/>
    <w:rsid w:val="00DE66CF"/>
    <w:rsid w:val="00DF1010"/>
    <w:rsid w:val="00DF1411"/>
    <w:rsid w:val="00DF1710"/>
    <w:rsid w:val="00DF4F48"/>
    <w:rsid w:val="00DF6024"/>
    <w:rsid w:val="00DF79F1"/>
    <w:rsid w:val="00E004A8"/>
    <w:rsid w:val="00E006B5"/>
    <w:rsid w:val="00E00B86"/>
    <w:rsid w:val="00E02F4C"/>
    <w:rsid w:val="00E031CF"/>
    <w:rsid w:val="00E0360B"/>
    <w:rsid w:val="00E0398B"/>
    <w:rsid w:val="00E0457E"/>
    <w:rsid w:val="00E04D7F"/>
    <w:rsid w:val="00E05CD2"/>
    <w:rsid w:val="00E10B60"/>
    <w:rsid w:val="00E117A3"/>
    <w:rsid w:val="00E11EFF"/>
    <w:rsid w:val="00E124AF"/>
    <w:rsid w:val="00E13FAB"/>
    <w:rsid w:val="00E14B54"/>
    <w:rsid w:val="00E15A4E"/>
    <w:rsid w:val="00E16123"/>
    <w:rsid w:val="00E16C2F"/>
    <w:rsid w:val="00E16C9E"/>
    <w:rsid w:val="00E172F5"/>
    <w:rsid w:val="00E17853"/>
    <w:rsid w:val="00E17873"/>
    <w:rsid w:val="00E2023A"/>
    <w:rsid w:val="00E21579"/>
    <w:rsid w:val="00E2290B"/>
    <w:rsid w:val="00E23D88"/>
    <w:rsid w:val="00E27357"/>
    <w:rsid w:val="00E27C72"/>
    <w:rsid w:val="00E27C7A"/>
    <w:rsid w:val="00E300B3"/>
    <w:rsid w:val="00E305AE"/>
    <w:rsid w:val="00E31FAF"/>
    <w:rsid w:val="00E32777"/>
    <w:rsid w:val="00E3289F"/>
    <w:rsid w:val="00E331FF"/>
    <w:rsid w:val="00E34705"/>
    <w:rsid w:val="00E352C3"/>
    <w:rsid w:val="00E35D6C"/>
    <w:rsid w:val="00E374AE"/>
    <w:rsid w:val="00E378D9"/>
    <w:rsid w:val="00E407F9"/>
    <w:rsid w:val="00E41C26"/>
    <w:rsid w:val="00E4322A"/>
    <w:rsid w:val="00E44161"/>
    <w:rsid w:val="00E46115"/>
    <w:rsid w:val="00E46867"/>
    <w:rsid w:val="00E46C58"/>
    <w:rsid w:val="00E47687"/>
    <w:rsid w:val="00E50094"/>
    <w:rsid w:val="00E54156"/>
    <w:rsid w:val="00E54A65"/>
    <w:rsid w:val="00E55318"/>
    <w:rsid w:val="00E579C5"/>
    <w:rsid w:val="00E57D4D"/>
    <w:rsid w:val="00E600E6"/>
    <w:rsid w:val="00E6349B"/>
    <w:rsid w:val="00E63A44"/>
    <w:rsid w:val="00E65243"/>
    <w:rsid w:val="00E70675"/>
    <w:rsid w:val="00E71775"/>
    <w:rsid w:val="00E718B7"/>
    <w:rsid w:val="00E71D3F"/>
    <w:rsid w:val="00E729BE"/>
    <w:rsid w:val="00E7354A"/>
    <w:rsid w:val="00E74069"/>
    <w:rsid w:val="00E7442A"/>
    <w:rsid w:val="00E754EF"/>
    <w:rsid w:val="00E778A7"/>
    <w:rsid w:val="00E80868"/>
    <w:rsid w:val="00E80C44"/>
    <w:rsid w:val="00E85413"/>
    <w:rsid w:val="00E85892"/>
    <w:rsid w:val="00E85DE6"/>
    <w:rsid w:val="00E862BF"/>
    <w:rsid w:val="00E902D5"/>
    <w:rsid w:val="00E90A45"/>
    <w:rsid w:val="00E93B56"/>
    <w:rsid w:val="00E943EB"/>
    <w:rsid w:val="00E96365"/>
    <w:rsid w:val="00E96CC7"/>
    <w:rsid w:val="00E975C3"/>
    <w:rsid w:val="00EA0A9C"/>
    <w:rsid w:val="00EA26E3"/>
    <w:rsid w:val="00EA306E"/>
    <w:rsid w:val="00EA3991"/>
    <w:rsid w:val="00EA4767"/>
    <w:rsid w:val="00EA5046"/>
    <w:rsid w:val="00EA5962"/>
    <w:rsid w:val="00EA6BDB"/>
    <w:rsid w:val="00EA7B22"/>
    <w:rsid w:val="00EB0BE7"/>
    <w:rsid w:val="00EB65FC"/>
    <w:rsid w:val="00EB702E"/>
    <w:rsid w:val="00EB73FE"/>
    <w:rsid w:val="00EB74BA"/>
    <w:rsid w:val="00EC02FF"/>
    <w:rsid w:val="00EC1395"/>
    <w:rsid w:val="00EC1C64"/>
    <w:rsid w:val="00EC2FFE"/>
    <w:rsid w:val="00EC3EC3"/>
    <w:rsid w:val="00EC4E47"/>
    <w:rsid w:val="00EC7415"/>
    <w:rsid w:val="00EC7C77"/>
    <w:rsid w:val="00ED2283"/>
    <w:rsid w:val="00ED2927"/>
    <w:rsid w:val="00ED356F"/>
    <w:rsid w:val="00ED3E1A"/>
    <w:rsid w:val="00ED541E"/>
    <w:rsid w:val="00ED54A5"/>
    <w:rsid w:val="00ED72DB"/>
    <w:rsid w:val="00EE5218"/>
    <w:rsid w:val="00EE5C2F"/>
    <w:rsid w:val="00EE6BAE"/>
    <w:rsid w:val="00EE796C"/>
    <w:rsid w:val="00EF024F"/>
    <w:rsid w:val="00EF06B2"/>
    <w:rsid w:val="00EF1395"/>
    <w:rsid w:val="00EF44DA"/>
    <w:rsid w:val="00EF6044"/>
    <w:rsid w:val="00EF6070"/>
    <w:rsid w:val="00EF6204"/>
    <w:rsid w:val="00EF6ACF"/>
    <w:rsid w:val="00EF7C8B"/>
    <w:rsid w:val="00EF7E5D"/>
    <w:rsid w:val="00EF7F32"/>
    <w:rsid w:val="00F0071C"/>
    <w:rsid w:val="00F00C93"/>
    <w:rsid w:val="00F0540D"/>
    <w:rsid w:val="00F101A0"/>
    <w:rsid w:val="00F1088E"/>
    <w:rsid w:val="00F13113"/>
    <w:rsid w:val="00F16DD4"/>
    <w:rsid w:val="00F178CA"/>
    <w:rsid w:val="00F17D73"/>
    <w:rsid w:val="00F223CA"/>
    <w:rsid w:val="00F30935"/>
    <w:rsid w:val="00F32D54"/>
    <w:rsid w:val="00F336F4"/>
    <w:rsid w:val="00F336FB"/>
    <w:rsid w:val="00F352B2"/>
    <w:rsid w:val="00F35589"/>
    <w:rsid w:val="00F3597C"/>
    <w:rsid w:val="00F35B83"/>
    <w:rsid w:val="00F35CEE"/>
    <w:rsid w:val="00F37186"/>
    <w:rsid w:val="00F378F4"/>
    <w:rsid w:val="00F41615"/>
    <w:rsid w:val="00F42FF2"/>
    <w:rsid w:val="00F43329"/>
    <w:rsid w:val="00F449B0"/>
    <w:rsid w:val="00F450B7"/>
    <w:rsid w:val="00F46681"/>
    <w:rsid w:val="00F47222"/>
    <w:rsid w:val="00F50F3B"/>
    <w:rsid w:val="00F5198C"/>
    <w:rsid w:val="00F533F4"/>
    <w:rsid w:val="00F54A4E"/>
    <w:rsid w:val="00F55096"/>
    <w:rsid w:val="00F55D92"/>
    <w:rsid w:val="00F55E84"/>
    <w:rsid w:val="00F56137"/>
    <w:rsid w:val="00F56357"/>
    <w:rsid w:val="00F5725B"/>
    <w:rsid w:val="00F579D2"/>
    <w:rsid w:val="00F60A49"/>
    <w:rsid w:val="00F60A90"/>
    <w:rsid w:val="00F610C3"/>
    <w:rsid w:val="00F61BC3"/>
    <w:rsid w:val="00F62659"/>
    <w:rsid w:val="00F6426E"/>
    <w:rsid w:val="00F65148"/>
    <w:rsid w:val="00F65851"/>
    <w:rsid w:val="00F65BC2"/>
    <w:rsid w:val="00F668C4"/>
    <w:rsid w:val="00F67093"/>
    <w:rsid w:val="00F670BF"/>
    <w:rsid w:val="00F72142"/>
    <w:rsid w:val="00F72D44"/>
    <w:rsid w:val="00F72F21"/>
    <w:rsid w:val="00F751A2"/>
    <w:rsid w:val="00F76AD2"/>
    <w:rsid w:val="00F80EE8"/>
    <w:rsid w:val="00F80F3B"/>
    <w:rsid w:val="00F8308E"/>
    <w:rsid w:val="00F8461C"/>
    <w:rsid w:val="00F921C8"/>
    <w:rsid w:val="00F9353B"/>
    <w:rsid w:val="00F93608"/>
    <w:rsid w:val="00F948CA"/>
    <w:rsid w:val="00F9760C"/>
    <w:rsid w:val="00FA114B"/>
    <w:rsid w:val="00FA19AD"/>
    <w:rsid w:val="00FA1E94"/>
    <w:rsid w:val="00FA2ECE"/>
    <w:rsid w:val="00FA3BA8"/>
    <w:rsid w:val="00FA46D0"/>
    <w:rsid w:val="00FA59ED"/>
    <w:rsid w:val="00FA5BA9"/>
    <w:rsid w:val="00FA6225"/>
    <w:rsid w:val="00FA7F62"/>
    <w:rsid w:val="00FB0B2C"/>
    <w:rsid w:val="00FB0C21"/>
    <w:rsid w:val="00FB1574"/>
    <w:rsid w:val="00FB37C6"/>
    <w:rsid w:val="00FB3B16"/>
    <w:rsid w:val="00FB4324"/>
    <w:rsid w:val="00FB6DDC"/>
    <w:rsid w:val="00FB73A2"/>
    <w:rsid w:val="00FC019E"/>
    <w:rsid w:val="00FC030C"/>
    <w:rsid w:val="00FC15E2"/>
    <w:rsid w:val="00FC1850"/>
    <w:rsid w:val="00FC2186"/>
    <w:rsid w:val="00FC29F0"/>
    <w:rsid w:val="00FC44F5"/>
    <w:rsid w:val="00FC58D4"/>
    <w:rsid w:val="00FC58EB"/>
    <w:rsid w:val="00FC661B"/>
    <w:rsid w:val="00FD3785"/>
    <w:rsid w:val="00FD4DD1"/>
    <w:rsid w:val="00FD520F"/>
    <w:rsid w:val="00FD527C"/>
    <w:rsid w:val="00FD5DAF"/>
    <w:rsid w:val="00FD60FB"/>
    <w:rsid w:val="00FD7E64"/>
    <w:rsid w:val="00FE091F"/>
    <w:rsid w:val="00FE2249"/>
    <w:rsid w:val="00FE306A"/>
    <w:rsid w:val="00FE361F"/>
    <w:rsid w:val="00FE4A6B"/>
    <w:rsid w:val="00FE61F9"/>
    <w:rsid w:val="00FF1DD6"/>
    <w:rsid w:val="00FF2F52"/>
    <w:rsid w:val="00FF47F2"/>
    <w:rsid w:val="00FF4AAF"/>
    <w:rsid w:val="00FF73AA"/>
    <w:rsid w:val="00FF7620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A49"/>
    <w:pPr>
      <w:ind w:left="720"/>
      <w:contextualSpacing/>
    </w:pPr>
  </w:style>
  <w:style w:type="table" w:styleId="1-6">
    <w:name w:val="Medium Grid 1 Accent 6"/>
    <w:basedOn w:val="a1"/>
    <w:uiPriority w:val="67"/>
    <w:rsid w:val="00F60A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A49"/>
    <w:pPr>
      <w:ind w:left="720"/>
      <w:contextualSpacing/>
    </w:pPr>
  </w:style>
  <w:style w:type="table" w:styleId="1-6">
    <w:name w:val="Medium Grid 1 Accent 6"/>
    <w:basedOn w:val="a1"/>
    <w:uiPriority w:val="67"/>
    <w:rsid w:val="00F60A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HP</cp:lastModifiedBy>
  <cp:revision>3</cp:revision>
  <dcterms:created xsi:type="dcterms:W3CDTF">2019-03-28T04:26:00Z</dcterms:created>
  <dcterms:modified xsi:type="dcterms:W3CDTF">2019-03-28T04:30:00Z</dcterms:modified>
</cp:coreProperties>
</file>